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24"/>
        <w:gridCol w:w="1571"/>
        <w:gridCol w:w="1479"/>
      </w:tblGrid>
      <w:tr w:rsidR="00DB3270" w:rsidRPr="00412339" w:rsidTr="002261B7">
        <w:trPr>
          <w:trHeight w:val="91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</w:tcPr>
          <w:p w:rsidR="00DB3270" w:rsidRPr="00F01F20" w:rsidRDefault="006C2097" w:rsidP="00E11394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СЕЛЬСКОГО ХОЗЯЙСТВА РОССИЙСКОЙ ФЕДЕРАЦИИ 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t>ФГБУ «Россельхозцентр»</w:t>
            </w:r>
            <w:r w:rsidR="00FF5DE2"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«Россельхозцентр» по</w:t>
            </w:r>
            <w:r w:rsidR="00F01F20"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Красноярскому краю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DB3270" w:rsidRPr="00412339" w:rsidRDefault="00DB3270" w:rsidP="00367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DB3270" w:rsidRPr="00412339" w:rsidTr="002261B7">
        <w:trPr>
          <w:trHeight w:val="1306"/>
        </w:trPr>
        <w:tc>
          <w:tcPr>
            <w:tcW w:w="7624" w:type="dxa"/>
            <w:tcBorders>
              <w:top w:val="single" w:sz="4" w:space="0" w:color="000000"/>
              <w:bottom w:val="single" w:sz="4" w:space="0" w:color="auto"/>
            </w:tcBorders>
          </w:tcPr>
          <w:p w:rsidR="006C2097" w:rsidRPr="00367D60" w:rsidRDefault="006C2097" w:rsidP="00FF5D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:rsidR="00DB3270" w:rsidRPr="00412339" w:rsidRDefault="00F11158" w:rsidP="003972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1B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26496" w:rsidRPr="00351B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1B23" w:rsidRPr="00351B2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E944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7C2C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3564"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 w:rsidR="003972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E627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1F2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050" w:type="dxa"/>
            <w:gridSpan w:val="2"/>
            <w:tcBorders>
              <w:top w:val="nil"/>
              <w:bottom w:val="single" w:sz="4" w:space="0" w:color="auto"/>
            </w:tcBorders>
          </w:tcPr>
          <w:p w:rsidR="00DB3270" w:rsidRPr="00412339" w:rsidRDefault="00626496" w:rsidP="00FF5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822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8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1F20" w:rsidRPr="00F01F20" w:rsidRDefault="00844BEC" w:rsidP="006C2097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7.1pt;margin-top:.6pt;width:164.8pt;height:19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" stroked="f">
            <v:path arrowok="t"/>
            <v:textbox>
              <w:txbxContent>
                <w:p w:rsidR="00F11158" w:rsidRPr="00412339" w:rsidRDefault="00F11158">
                  <w:pPr>
                    <w:rPr>
                      <w:rFonts w:ascii="Times New Roman" w:hAnsi="Times New Roman"/>
                    </w:rPr>
                  </w:pPr>
                  <w:r w:rsidRPr="00412339">
                    <w:rPr>
                      <w:rFonts w:ascii="Times New Roman" w:hAnsi="Times New Roman"/>
                    </w:rPr>
                    <w:t>Исх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480EEC"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t xml:space="preserve"> № ___ от</w:t>
                  </w:r>
                </w:p>
              </w:txbxContent>
            </v:textbox>
          </v:shape>
        </w:pict>
      </w:r>
      <w:r w:rsidR="006C2097" w:rsidRPr="00412339">
        <w:rPr>
          <w:rFonts w:ascii="Times New Roman" w:hAnsi="Times New Roman"/>
          <w:color w:val="000000"/>
          <w:sz w:val="18"/>
          <w:szCs w:val="18"/>
        </w:rPr>
        <w:t xml:space="preserve">          </w:t>
      </w:r>
    </w:p>
    <w:p w:rsidR="00F01F20" w:rsidRPr="00DE121D" w:rsidRDefault="00F01F20" w:rsidP="00F01F20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:rsidR="00F01F20" w:rsidRPr="00DE121D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8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:rsidR="00F01F20" w:rsidRPr="00106868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106868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106868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p w:rsidR="00480EEC" w:rsidRPr="00106868" w:rsidRDefault="006C2097" w:rsidP="000A6E94">
      <w:pPr>
        <w:pStyle w:val="ac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86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D22F3D" w:rsidRDefault="005C53EA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C53EA">
        <w:rPr>
          <w:rFonts w:ascii="Times New Roman" w:hAnsi="Times New Roman"/>
          <w:b/>
          <w:sz w:val="28"/>
          <w:szCs w:val="28"/>
        </w:rPr>
        <w:t>ФИТОФТОРОЗ НА КАРТОФЕЛЕ</w:t>
      </w:r>
    </w:p>
    <w:p w:rsidR="00626496" w:rsidRPr="00626496" w:rsidRDefault="00626496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4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482357" w:rsidRPr="00626496" w:rsidTr="00BB2A48">
        <w:trPr>
          <w:trHeight w:val="2881"/>
        </w:trPr>
        <w:tc>
          <w:tcPr>
            <w:tcW w:w="4395" w:type="dxa"/>
          </w:tcPr>
          <w:p w:rsidR="00482357" w:rsidRPr="00DE640C" w:rsidRDefault="00F54288" w:rsidP="00DE640C">
            <w:pPr>
              <w:pStyle w:val="ac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noProof/>
                <w:lang w:eastAsia="ru-RU"/>
              </w:rPr>
              <w:drawing>
                <wp:inline distT="0" distB="0" distL="0" distR="0">
                  <wp:extent cx="2800350" cy="2609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3564">
              <w:rPr>
                <w:rFonts w:ascii="Times New Roman" w:hAnsi="Times New Roman"/>
                <w:b/>
                <w:i/>
                <w:noProof/>
              </w:rPr>
              <w:t>Проявление фитофтороза на картофеле</w:t>
            </w:r>
            <w:r w:rsidR="00DE640C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</w:tbl>
    <w:p w:rsidR="003F5339" w:rsidRDefault="005C53EA" w:rsidP="00D73C4B">
      <w:pPr>
        <w:pStyle w:val="ac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5C53EA">
        <w:rPr>
          <w:rFonts w:ascii="Times New Roman" w:hAnsi="Times New Roman"/>
          <w:bCs/>
          <w:iCs/>
          <w:sz w:val="28"/>
          <w:szCs w:val="28"/>
        </w:rPr>
        <w:t xml:space="preserve">Отдел защиты растений филиала ФГБУ «Россельхозцентр» по Красноярскому краю </w:t>
      </w:r>
      <w:r w:rsidR="00550888" w:rsidRPr="00550888">
        <w:rPr>
          <w:rFonts w:ascii="Times New Roman" w:hAnsi="Times New Roman"/>
          <w:bCs/>
          <w:iCs/>
          <w:sz w:val="28"/>
          <w:szCs w:val="28"/>
        </w:rPr>
        <w:t>сообщает</w:t>
      </w:r>
      <w:r w:rsidR="005511CD">
        <w:rPr>
          <w:rFonts w:ascii="Times New Roman" w:hAnsi="Times New Roman"/>
          <w:bCs/>
          <w:iCs/>
          <w:sz w:val="28"/>
          <w:szCs w:val="28"/>
        </w:rPr>
        <w:t>,</w:t>
      </w:r>
      <w:r w:rsidR="00307FD5" w:rsidRPr="00307FD5">
        <w:t xml:space="preserve"> </w:t>
      </w:r>
      <w:r w:rsidR="00307FD5" w:rsidRPr="00307FD5">
        <w:rPr>
          <w:rFonts w:ascii="Times New Roman" w:hAnsi="Times New Roman"/>
          <w:bCs/>
          <w:iCs/>
          <w:sz w:val="28"/>
          <w:szCs w:val="28"/>
        </w:rPr>
        <w:t xml:space="preserve">что 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на </w:t>
      </w:r>
      <w:r w:rsidR="00627F83">
        <w:rPr>
          <w:rFonts w:ascii="Times New Roman" w:hAnsi="Times New Roman"/>
          <w:bCs/>
          <w:iCs/>
          <w:sz w:val="28"/>
          <w:szCs w:val="28"/>
        </w:rPr>
        <w:t xml:space="preserve">посадках </w:t>
      </w:r>
      <w:r w:rsidR="00307FD5" w:rsidRPr="00307FD5">
        <w:rPr>
          <w:rFonts w:ascii="Times New Roman" w:hAnsi="Times New Roman"/>
          <w:bCs/>
          <w:iCs/>
          <w:sz w:val="28"/>
          <w:szCs w:val="28"/>
        </w:rPr>
        <w:t>картофе</w:t>
      </w:r>
      <w:r w:rsidR="00627F83">
        <w:rPr>
          <w:rFonts w:ascii="Times New Roman" w:hAnsi="Times New Roman"/>
          <w:bCs/>
          <w:iCs/>
          <w:sz w:val="28"/>
          <w:szCs w:val="28"/>
        </w:rPr>
        <w:t>ля</w:t>
      </w:r>
      <w:r w:rsidR="00307FD5" w:rsidRPr="00307F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C15">
        <w:rPr>
          <w:rFonts w:ascii="Times New Roman" w:hAnsi="Times New Roman"/>
          <w:bCs/>
          <w:iCs/>
          <w:sz w:val="28"/>
          <w:szCs w:val="28"/>
        </w:rPr>
        <w:t>возможна эпифитотия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07FD5" w:rsidRPr="00307FD5">
        <w:rPr>
          <w:rFonts w:ascii="Times New Roman" w:hAnsi="Times New Roman"/>
          <w:bCs/>
          <w:iCs/>
          <w:sz w:val="28"/>
          <w:szCs w:val="28"/>
        </w:rPr>
        <w:t>фитофторо</w:t>
      </w:r>
      <w:r w:rsidR="00627F83">
        <w:rPr>
          <w:rFonts w:ascii="Times New Roman" w:hAnsi="Times New Roman"/>
          <w:bCs/>
          <w:iCs/>
          <w:sz w:val="28"/>
          <w:szCs w:val="28"/>
        </w:rPr>
        <w:t>з</w:t>
      </w:r>
      <w:r w:rsidR="007C2C15">
        <w:rPr>
          <w:rFonts w:ascii="Times New Roman" w:hAnsi="Times New Roman"/>
          <w:bCs/>
          <w:iCs/>
          <w:sz w:val="28"/>
          <w:szCs w:val="28"/>
        </w:rPr>
        <w:t>а</w:t>
      </w:r>
      <w:r w:rsidR="00307FD5" w:rsidRPr="00307FD5">
        <w:rPr>
          <w:rFonts w:ascii="Times New Roman" w:hAnsi="Times New Roman"/>
          <w:bCs/>
          <w:iCs/>
          <w:sz w:val="28"/>
          <w:szCs w:val="28"/>
        </w:rPr>
        <w:t>.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 В ближайшие дни на территории Красноярского края </w:t>
      </w:r>
      <w:r w:rsidR="005511CD" w:rsidRPr="004D129D">
        <w:rPr>
          <w:rFonts w:ascii="Times New Roman" w:hAnsi="Times New Roman"/>
          <w:bCs/>
          <w:iCs/>
          <w:sz w:val="28"/>
          <w:szCs w:val="28"/>
        </w:rPr>
        <w:t>ожида</w:t>
      </w:r>
      <w:r w:rsidR="005511CD">
        <w:rPr>
          <w:rFonts w:ascii="Times New Roman" w:hAnsi="Times New Roman"/>
          <w:bCs/>
          <w:iCs/>
          <w:sz w:val="28"/>
          <w:szCs w:val="28"/>
        </w:rPr>
        <w:t>ю</w:t>
      </w:r>
      <w:r w:rsidR="005511CD" w:rsidRPr="004D129D">
        <w:rPr>
          <w:rFonts w:ascii="Times New Roman" w:hAnsi="Times New Roman"/>
          <w:bCs/>
          <w:iCs/>
          <w:sz w:val="28"/>
          <w:szCs w:val="28"/>
        </w:rPr>
        <w:t>тся</w:t>
      </w:r>
      <w:r w:rsidR="004D129D" w:rsidRPr="004D129D">
        <w:rPr>
          <w:rFonts w:ascii="Times New Roman" w:hAnsi="Times New Roman"/>
          <w:bCs/>
          <w:iCs/>
          <w:sz w:val="28"/>
          <w:szCs w:val="28"/>
        </w:rPr>
        <w:t xml:space="preserve"> умеренные среднесуточные температуры (+15°C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D129D" w:rsidRPr="004D129D">
        <w:rPr>
          <w:rFonts w:ascii="Times New Roman" w:hAnsi="Times New Roman"/>
          <w:bCs/>
          <w:iCs/>
          <w:sz w:val="28"/>
          <w:szCs w:val="28"/>
        </w:rPr>
        <w:t>+2</w:t>
      </w:r>
      <w:r w:rsidR="007C2C15">
        <w:rPr>
          <w:rFonts w:ascii="Times New Roman" w:hAnsi="Times New Roman"/>
          <w:bCs/>
          <w:iCs/>
          <w:sz w:val="28"/>
          <w:szCs w:val="28"/>
        </w:rPr>
        <w:t>3</w:t>
      </w:r>
      <w:r w:rsidR="004D129D" w:rsidRPr="004D129D">
        <w:rPr>
          <w:rFonts w:ascii="Times New Roman" w:hAnsi="Times New Roman"/>
          <w:bCs/>
          <w:iCs/>
          <w:sz w:val="28"/>
          <w:szCs w:val="28"/>
        </w:rPr>
        <w:t>°C), пасмурная дождливая погода, туман</w:t>
      </w:r>
      <w:r w:rsidR="00D73C4B">
        <w:rPr>
          <w:rFonts w:ascii="Times New Roman" w:hAnsi="Times New Roman"/>
          <w:bCs/>
          <w:iCs/>
          <w:sz w:val="28"/>
          <w:szCs w:val="28"/>
        </w:rPr>
        <w:t>ы,</w:t>
      </w:r>
      <w:r w:rsidR="002261B7">
        <w:rPr>
          <w:rFonts w:ascii="Times New Roman" w:hAnsi="Times New Roman"/>
          <w:bCs/>
          <w:iCs/>
          <w:sz w:val="28"/>
          <w:szCs w:val="28"/>
        </w:rPr>
        <w:t xml:space="preserve"> утренняя роса. Такие погодные условия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261B7">
        <w:rPr>
          <w:rFonts w:ascii="Times New Roman" w:hAnsi="Times New Roman"/>
          <w:bCs/>
          <w:iCs/>
          <w:sz w:val="28"/>
          <w:szCs w:val="28"/>
        </w:rPr>
        <w:t>будут</w:t>
      </w:r>
      <w:r w:rsidR="003F5339">
        <w:rPr>
          <w:rFonts w:ascii="Times New Roman" w:hAnsi="Times New Roman"/>
          <w:bCs/>
          <w:iCs/>
          <w:sz w:val="28"/>
          <w:szCs w:val="28"/>
        </w:rPr>
        <w:t xml:space="preserve"> способствовать</w:t>
      </w:r>
      <w:r w:rsidR="00D73C4B">
        <w:rPr>
          <w:rFonts w:ascii="Times New Roman" w:hAnsi="Times New Roman"/>
          <w:bCs/>
          <w:iCs/>
          <w:sz w:val="28"/>
          <w:szCs w:val="28"/>
        </w:rPr>
        <w:t xml:space="preserve"> активному заражению и развитию патоген</w:t>
      </w:r>
      <w:r w:rsidR="003F5339">
        <w:rPr>
          <w:rFonts w:ascii="Times New Roman" w:hAnsi="Times New Roman"/>
          <w:bCs/>
          <w:iCs/>
          <w:sz w:val="28"/>
          <w:szCs w:val="28"/>
        </w:rPr>
        <w:t>а</w:t>
      </w:r>
      <w:r w:rsidR="005511CD">
        <w:rPr>
          <w:rFonts w:ascii="Times New Roman" w:hAnsi="Times New Roman"/>
          <w:bCs/>
          <w:iCs/>
          <w:sz w:val="28"/>
          <w:szCs w:val="28"/>
        </w:rPr>
        <w:t>.</w:t>
      </w:r>
      <w:r w:rsidR="004D129D" w:rsidRPr="004D129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C2C15" w:rsidRDefault="007C2C15" w:rsidP="003F5339">
      <w:pPr>
        <w:pStyle w:val="ac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7C2C15">
        <w:rPr>
          <w:rFonts w:ascii="Times New Roman" w:hAnsi="Times New Roman"/>
          <w:b/>
          <w:i/>
          <w:sz w:val="28"/>
          <w:szCs w:val="28"/>
        </w:rPr>
        <w:t xml:space="preserve">Эпифитотия </w:t>
      </w:r>
      <w:r w:rsidR="002261B7">
        <w:rPr>
          <w:rFonts w:ascii="Times New Roman" w:hAnsi="Times New Roman"/>
          <w:bCs/>
          <w:iCs/>
          <w:sz w:val="28"/>
          <w:szCs w:val="28"/>
        </w:rPr>
        <w:t>–</w:t>
      </w:r>
      <w:r w:rsidRPr="007C2C15">
        <w:rPr>
          <w:rFonts w:ascii="Times New Roman" w:hAnsi="Times New Roman"/>
          <w:bCs/>
          <w:iCs/>
          <w:sz w:val="28"/>
          <w:szCs w:val="28"/>
        </w:rPr>
        <w:t xml:space="preserve"> это массовое распространение заболевани</w:t>
      </w:r>
      <w:r w:rsidR="002261B7">
        <w:rPr>
          <w:rFonts w:ascii="Times New Roman" w:hAnsi="Times New Roman"/>
          <w:bCs/>
          <w:iCs/>
          <w:sz w:val="28"/>
          <w:szCs w:val="28"/>
        </w:rPr>
        <w:t>я растений на большой территории</w:t>
      </w:r>
      <w:r w:rsidRPr="007C2C15">
        <w:rPr>
          <w:rFonts w:ascii="Times New Roman" w:hAnsi="Times New Roman"/>
          <w:bCs/>
          <w:iCs/>
          <w:sz w:val="28"/>
          <w:szCs w:val="28"/>
        </w:rPr>
        <w:t>. Эпифитоти</w:t>
      </w:r>
      <w:r w:rsidR="002261B7">
        <w:rPr>
          <w:rFonts w:ascii="Times New Roman" w:hAnsi="Times New Roman"/>
          <w:bCs/>
          <w:iCs/>
          <w:sz w:val="28"/>
          <w:szCs w:val="28"/>
        </w:rPr>
        <w:t>я</w:t>
      </w:r>
      <w:r w:rsidRPr="007C2C15">
        <w:rPr>
          <w:rFonts w:ascii="Times New Roman" w:hAnsi="Times New Roman"/>
          <w:bCs/>
          <w:iCs/>
          <w:sz w:val="28"/>
          <w:szCs w:val="28"/>
        </w:rPr>
        <w:t xml:space="preserve"> возникает в результате увеличения активности действия бактерий, грибов, паразитов и насекомых вредителей. При увеличении </w:t>
      </w:r>
      <w:r w:rsidR="002261B7">
        <w:rPr>
          <w:rFonts w:ascii="Times New Roman" w:hAnsi="Times New Roman"/>
          <w:bCs/>
          <w:iCs/>
          <w:sz w:val="28"/>
          <w:szCs w:val="28"/>
        </w:rPr>
        <w:t>активности</w:t>
      </w:r>
      <w:r w:rsidRPr="007C2C15">
        <w:rPr>
          <w:rFonts w:ascii="Times New Roman" w:hAnsi="Times New Roman"/>
          <w:bCs/>
          <w:iCs/>
          <w:sz w:val="28"/>
          <w:szCs w:val="28"/>
        </w:rPr>
        <w:t xml:space="preserve"> им</w:t>
      </w:r>
      <w:r w:rsidR="002261B7">
        <w:rPr>
          <w:rFonts w:ascii="Times New Roman" w:hAnsi="Times New Roman"/>
          <w:bCs/>
          <w:iCs/>
          <w:sz w:val="28"/>
          <w:szCs w:val="28"/>
        </w:rPr>
        <w:t xml:space="preserve">и поражаются многие растения на </w:t>
      </w:r>
      <w:r w:rsidRPr="007C2C15">
        <w:rPr>
          <w:rFonts w:ascii="Times New Roman" w:hAnsi="Times New Roman"/>
          <w:bCs/>
          <w:iCs/>
          <w:sz w:val="28"/>
          <w:szCs w:val="28"/>
        </w:rPr>
        <w:t>данно</w:t>
      </w:r>
      <w:r w:rsidR="002261B7">
        <w:rPr>
          <w:rFonts w:ascii="Times New Roman" w:hAnsi="Times New Roman"/>
          <w:bCs/>
          <w:iCs/>
          <w:sz w:val="28"/>
          <w:szCs w:val="28"/>
        </w:rPr>
        <w:t xml:space="preserve">й территории, что в </w:t>
      </w:r>
      <w:r w:rsidRPr="007C2C15">
        <w:rPr>
          <w:rFonts w:ascii="Times New Roman" w:hAnsi="Times New Roman"/>
          <w:bCs/>
          <w:iCs/>
          <w:sz w:val="28"/>
          <w:szCs w:val="28"/>
        </w:rPr>
        <w:t xml:space="preserve">результате </w:t>
      </w:r>
      <w:r w:rsidR="002261B7">
        <w:rPr>
          <w:rFonts w:ascii="Times New Roman" w:hAnsi="Times New Roman"/>
          <w:bCs/>
          <w:iCs/>
          <w:sz w:val="28"/>
          <w:szCs w:val="28"/>
        </w:rPr>
        <w:t>может приводить к</w:t>
      </w:r>
      <w:r w:rsidRPr="007C2C15">
        <w:rPr>
          <w:rFonts w:ascii="Times New Roman" w:hAnsi="Times New Roman"/>
          <w:bCs/>
          <w:iCs/>
          <w:sz w:val="28"/>
          <w:szCs w:val="28"/>
        </w:rPr>
        <w:t xml:space="preserve"> гибели</w:t>
      </w:r>
      <w:r w:rsidR="002261B7">
        <w:rPr>
          <w:rFonts w:ascii="Times New Roman" w:hAnsi="Times New Roman"/>
          <w:bCs/>
          <w:iCs/>
          <w:sz w:val="28"/>
          <w:szCs w:val="28"/>
        </w:rPr>
        <w:t xml:space="preserve"> растений</w:t>
      </w:r>
      <w:r w:rsidRPr="007C2C15">
        <w:rPr>
          <w:rFonts w:ascii="Times New Roman" w:hAnsi="Times New Roman"/>
          <w:bCs/>
          <w:iCs/>
          <w:sz w:val="28"/>
          <w:szCs w:val="28"/>
        </w:rPr>
        <w:t>.</w:t>
      </w:r>
    </w:p>
    <w:p w:rsidR="007C2C15" w:rsidRPr="002261B7" w:rsidRDefault="005C53EA" w:rsidP="002261B7">
      <w:pPr>
        <w:pStyle w:val="ac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5C53EA">
        <w:rPr>
          <w:rFonts w:ascii="Times New Roman" w:hAnsi="Times New Roman"/>
          <w:bCs/>
          <w:iCs/>
          <w:sz w:val="28"/>
          <w:szCs w:val="28"/>
        </w:rPr>
        <w:t xml:space="preserve">Агрономическим службам хозяйств необходимо провести обследования посадок картофеля для выявления заболевания. При </w:t>
      </w:r>
      <w:r w:rsidR="003F5339" w:rsidRPr="005C53EA">
        <w:rPr>
          <w:rFonts w:ascii="Times New Roman" w:hAnsi="Times New Roman"/>
          <w:bCs/>
          <w:iCs/>
          <w:sz w:val="28"/>
          <w:szCs w:val="28"/>
        </w:rPr>
        <w:t>проявлении признаков</w:t>
      </w:r>
      <w:r w:rsidRPr="005C53EA">
        <w:rPr>
          <w:rFonts w:ascii="Times New Roman" w:hAnsi="Times New Roman"/>
          <w:bCs/>
          <w:iCs/>
          <w:sz w:val="28"/>
          <w:szCs w:val="28"/>
        </w:rPr>
        <w:t xml:space="preserve"> фитофтороза необходимо провести обработки посадок картофеля контактно-системными фунгицидами, рекомендованными «Списком пестицидов и агрохимикатов, разрешенных к применению на территории РФ». По вопросам фитосанитарных обследований посадок картофеля и получения рекомендаций по их защите обращаться в районные (межрайонные) отделы филиала.</w:t>
      </w:r>
    </w:p>
    <w:p w:rsidR="002033D2" w:rsidRPr="00626496" w:rsidRDefault="00DA17E7" w:rsidP="003F5339">
      <w:pPr>
        <w:pStyle w:val="ac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26496">
        <w:rPr>
          <w:rStyle w:val="ecattext"/>
          <w:rFonts w:ascii="Times New Roman" w:hAnsi="Times New Roman"/>
          <w:b/>
          <w:i/>
          <w:color w:val="FF0000"/>
          <w:sz w:val="28"/>
          <w:szCs w:val="28"/>
        </w:rPr>
        <w:t>Важно!</w:t>
      </w:r>
      <w:r w:rsidRPr="00626496">
        <w:rPr>
          <w:rStyle w:val="ecattext"/>
          <w:rFonts w:ascii="Times New Roman" w:hAnsi="Times New Roman"/>
          <w:b/>
          <w:i/>
          <w:sz w:val="28"/>
          <w:szCs w:val="28"/>
        </w:rPr>
        <w:t xml:space="preserve"> 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помещений). </w:t>
      </w:r>
      <w:r w:rsidRPr="00626496">
        <w:rPr>
          <w:rFonts w:ascii="Times New Roman" w:hAnsi="Times New Roman"/>
          <w:b/>
          <w:i/>
          <w:sz w:val="28"/>
          <w:szCs w:val="28"/>
        </w:rPr>
        <w:t>Необходимо строго соблюдать регламент применения, правила личной гигиены и технику безопасности.</w:t>
      </w:r>
    </w:p>
    <w:p w:rsidR="00626496" w:rsidRDefault="00626496" w:rsidP="003F5339">
      <w:pPr>
        <w:pStyle w:val="ac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3317" w:type="dxa"/>
        <w:tblLook w:val="04A0" w:firstRow="1" w:lastRow="0" w:firstColumn="1" w:lastColumn="0" w:noHBand="0" w:noVBand="1"/>
      </w:tblPr>
      <w:tblGrid>
        <w:gridCol w:w="3626"/>
        <w:gridCol w:w="3003"/>
        <w:gridCol w:w="3003"/>
        <w:gridCol w:w="3685"/>
      </w:tblGrid>
      <w:tr w:rsidR="00E63AA6" w:rsidRPr="00316446" w:rsidTr="00D52585">
        <w:trPr>
          <w:trHeight w:val="283"/>
        </w:trPr>
        <w:tc>
          <w:tcPr>
            <w:tcW w:w="3626" w:type="dxa"/>
            <w:shd w:val="clear" w:color="auto" w:fill="auto"/>
          </w:tcPr>
          <w:p w:rsidR="00E63AA6" w:rsidRPr="00316446" w:rsidRDefault="00E63AA6" w:rsidP="00E63AA6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Hlk167787420"/>
            <w:bookmarkStart w:id="1" w:name="_GoBack"/>
            <w:bookmarkEnd w:id="1"/>
            <w:r w:rsidRPr="00316446">
              <w:rPr>
                <w:rFonts w:ascii="Times New Roman" w:hAnsi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3003" w:type="dxa"/>
          </w:tcPr>
          <w:p w:rsidR="00E63AA6" w:rsidRPr="00316446" w:rsidRDefault="00E63AA6" w:rsidP="00E63AA6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3" w:type="dxa"/>
            <w:shd w:val="clear" w:color="auto" w:fill="auto"/>
          </w:tcPr>
          <w:p w:rsidR="00E63AA6" w:rsidRPr="00316446" w:rsidRDefault="00E63AA6" w:rsidP="00E63AA6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  <w:tc>
          <w:tcPr>
            <w:tcW w:w="3685" w:type="dxa"/>
            <w:shd w:val="clear" w:color="auto" w:fill="auto"/>
          </w:tcPr>
          <w:p w:rsidR="00E63AA6" w:rsidRPr="00316446" w:rsidRDefault="00E63AA6" w:rsidP="00E63AA6">
            <w:pPr>
              <w:pStyle w:val="ac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</w:tr>
      <w:bookmarkEnd w:id="0"/>
    </w:tbl>
    <w:p w:rsidR="00D34722" w:rsidRPr="003A3E87" w:rsidRDefault="00D34722" w:rsidP="00844BEC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sectPr w:rsidR="00D34722" w:rsidRPr="003A3E87" w:rsidSect="0031644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7B0" w:rsidRDefault="00EB07B0" w:rsidP="004C350A">
      <w:pPr>
        <w:spacing w:after="0" w:line="240" w:lineRule="auto"/>
      </w:pPr>
      <w:r>
        <w:separator/>
      </w:r>
    </w:p>
  </w:endnote>
  <w:endnote w:type="continuationSeparator" w:id="0">
    <w:p w:rsidR="00EB07B0" w:rsidRDefault="00EB07B0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7B0" w:rsidRDefault="00EB07B0" w:rsidP="004C350A">
      <w:pPr>
        <w:spacing w:after="0" w:line="240" w:lineRule="auto"/>
      </w:pPr>
      <w:r>
        <w:separator/>
      </w:r>
    </w:p>
  </w:footnote>
  <w:footnote w:type="continuationSeparator" w:id="0">
    <w:p w:rsidR="00EB07B0" w:rsidRDefault="00EB07B0" w:rsidP="004C3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70"/>
    <w:rsid w:val="000161AB"/>
    <w:rsid w:val="00033AAB"/>
    <w:rsid w:val="000838C1"/>
    <w:rsid w:val="0008624D"/>
    <w:rsid w:val="0009667F"/>
    <w:rsid w:val="000A6E94"/>
    <w:rsid w:val="000B0077"/>
    <w:rsid w:val="000B6E4C"/>
    <w:rsid w:val="000D0BCF"/>
    <w:rsid w:val="000F4895"/>
    <w:rsid w:val="00106868"/>
    <w:rsid w:val="001542E1"/>
    <w:rsid w:val="00156D25"/>
    <w:rsid w:val="00156F1B"/>
    <w:rsid w:val="0017284D"/>
    <w:rsid w:val="001B3944"/>
    <w:rsid w:val="001B78A8"/>
    <w:rsid w:val="001C0CCC"/>
    <w:rsid w:val="002033D2"/>
    <w:rsid w:val="002261B7"/>
    <w:rsid w:val="00227BBA"/>
    <w:rsid w:val="00232266"/>
    <w:rsid w:val="00267114"/>
    <w:rsid w:val="002917E9"/>
    <w:rsid w:val="00297BD7"/>
    <w:rsid w:val="002A4F92"/>
    <w:rsid w:val="002B64B7"/>
    <w:rsid w:val="002C16EC"/>
    <w:rsid w:val="002E6381"/>
    <w:rsid w:val="00307FD5"/>
    <w:rsid w:val="003159F1"/>
    <w:rsid w:val="00316446"/>
    <w:rsid w:val="0032447B"/>
    <w:rsid w:val="00327874"/>
    <w:rsid w:val="00332407"/>
    <w:rsid w:val="0033717E"/>
    <w:rsid w:val="00346C94"/>
    <w:rsid w:val="00351B23"/>
    <w:rsid w:val="00367D60"/>
    <w:rsid w:val="00397246"/>
    <w:rsid w:val="003A3E87"/>
    <w:rsid w:val="003D2602"/>
    <w:rsid w:val="003E5441"/>
    <w:rsid w:val="003F5339"/>
    <w:rsid w:val="00407620"/>
    <w:rsid w:val="00412339"/>
    <w:rsid w:val="004332FC"/>
    <w:rsid w:val="00463902"/>
    <w:rsid w:val="00480EEC"/>
    <w:rsid w:val="00482357"/>
    <w:rsid w:val="00490967"/>
    <w:rsid w:val="004B7933"/>
    <w:rsid w:val="004C350A"/>
    <w:rsid w:val="004D129D"/>
    <w:rsid w:val="004E0DAA"/>
    <w:rsid w:val="004F2945"/>
    <w:rsid w:val="004F3564"/>
    <w:rsid w:val="004F43F9"/>
    <w:rsid w:val="00511D73"/>
    <w:rsid w:val="00525858"/>
    <w:rsid w:val="005312DD"/>
    <w:rsid w:val="00545E89"/>
    <w:rsid w:val="00545EAB"/>
    <w:rsid w:val="00550888"/>
    <w:rsid w:val="005511CD"/>
    <w:rsid w:val="005715AB"/>
    <w:rsid w:val="005A6CE3"/>
    <w:rsid w:val="005C53EA"/>
    <w:rsid w:val="005D1911"/>
    <w:rsid w:val="005D4C05"/>
    <w:rsid w:val="005F3232"/>
    <w:rsid w:val="00626496"/>
    <w:rsid w:val="00627F83"/>
    <w:rsid w:val="00635F32"/>
    <w:rsid w:val="006455E9"/>
    <w:rsid w:val="00670A4F"/>
    <w:rsid w:val="00671E07"/>
    <w:rsid w:val="00681898"/>
    <w:rsid w:val="006C2097"/>
    <w:rsid w:val="006C6430"/>
    <w:rsid w:val="006D07CB"/>
    <w:rsid w:val="006D6F09"/>
    <w:rsid w:val="00702EF7"/>
    <w:rsid w:val="0070607B"/>
    <w:rsid w:val="00736BB4"/>
    <w:rsid w:val="00746EBC"/>
    <w:rsid w:val="00754447"/>
    <w:rsid w:val="00780B4A"/>
    <w:rsid w:val="0079427C"/>
    <w:rsid w:val="007B2B31"/>
    <w:rsid w:val="007C2C15"/>
    <w:rsid w:val="007D15BA"/>
    <w:rsid w:val="007E3C83"/>
    <w:rsid w:val="008362A9"/>
    <w:rsid w:val="00841785"/>
    <w:rsid w:val="00844BEC"/>
    <w:rsid w:val="008647F6"/>
    <w:rsid w:val="00880E7F"/>
    <w:rsid w:val="008C5943"/>
    <w:rsid w:val="008C7339"/>
    <w:rsid w:val="008D453B"/>
    <w:rsid w:val="009456D5"/>
    <w:rsid w:val="00953AE9"/>
    <w:rsid w:val="009642AF"/>
    <w:rsid w:val="00972826"/>
    <w:rsid w:val="009741F1"/>
    <w:rsid w:val="00984BD3"/>
    <w:rsid w:val="00994EFA"/>
    <w:rsid w:val="009A1C6E"/>
    <w:rsid w:val="009A60BC"/>
    <w:rsid w:val="009B64F0"/>
    <w:rsid w:val="009B7F5D"/>
    <w:rsid w:val="00A07B96"/>
    <w:rsid w:val="00A34517"/>
    <w:rsid w:val="00A6077D"/>
    <w:rsid w:val="00A60AE4"/>
    <w:rsid w:val="00A614AC"/>
    <w:rsid w:val="00A74E69"/>
    <w:rsid w:val="00A91156"/>
    <w:rsid w:val="00AA650D"/>
    <w:rsid w:val="00AC706D"/>
    <w:rsid w:val="00AD3634"/>
    <w:rsid w:val="00AE1919"/>
    <w:rsid w:val="00AE60A0"/>
    <w:rsid w:val="00AF5D5A"/>
    <w:rsid w:val="00B04169"/>
    <w:rsid w:val="00B23C4C"/>
    <w:rsid w:val="00B23DB6"/>
    <w:rsid w:val="00B25DCD"/>
    <w:rsid w:val="00B401D0"/>
    <w:rsid w:val="00B64DC3"/>
    <w:rsid w:val="00BA59F9"/>
    <w:rsid w:val="00BB2A48"/>
    <w:rsid w:val="00BB494B"/>
    <w:rsid w:val="00BC3E23"/>
    <w:rsid w:val="00BE1933"/>
    <w:rsid w:val="00C261D8"/>
    <w:rsid w:val="00C31F50"/>
    <w:rsid w:val="00C56DBF"/>
    <w:rsid w:val="00C61749"/>
    <w:rsid w:val="00C65FC3"/>
    <w:rsid w:val="00C90293"/>
    <w:rsid w:val="00C90439"/>
    <w:rsid w:val="00C96756"/>
    <w:rsid w:val="00CE2831"/>
    <w:rsid w:val="00CE2B55"/>
    <w:rsid w:val="00CE7E07"/>
    <w:rsid w:val="00CF239B"/>
    <w:rsid w:val="00CF6EF8"/>
    <w:rsid w:val="00D22F3D"/>
    <w:rsid w:val="00D34722"/>
    <w:rsid w:val="00D46E6A"/>
    <w:rsid w:val="00D52585"/>
    <w:rsid w:val="00D526F7"/>
    <w:rsid w:val="00D634C7"/>
    <w:rsid w:val="00D70F75"/>
    <w:rsid w:val="00D7229B"/>
    <w:rsid w:val="00D73C4B"/>
    <w:rsid w:val="00D80FA5"/>
    <w:rsid w:val="00DA17E7"/>
    <w:rsid w:val="00DB3270"/>
    <w:rsid w:val="00DB6DEA"/>
    <w:rsid w:val="00DC299E"/>
    <w:rsid w:val="00DD436B"/>
    <w:rsid w:val="00DD58E5"/>
    <w:rsid w:val="00DE121D"/>
    <w:rsid w:val="00DE640C"/>
    <w:rsid w:val="00E11394"/>
    <w:rsid w:val="00E32108"/>
    <w:rsid w:val="00E3241E"/>
    <w:rsid w:val="00E33E2A"/>
    <w:rsid w:val="00E62704"/>
    <w:rsid w:val="00E63AA6"/>
    <w:rsid w:val="00E91769"/>
    <w:rsid w:val="00E94424"/>
    <w:rsid w:val="00EB07B0"/>
    <w:rsid w:val="00EB0D3F"/>
    <w:rsid w:val="00EB1970"/>
    <w:rsid w:val="00EB1EC9"/>
    <w:rsid w:val="00EC5BFE"/>
    <w:rsid w:val="00F01F20"/>
    <w:rsid w:val="00F07159"/>
    <w:rsid w:val="00F11158"/>
    <w:rsid w:val="00F21420"/>
    <w:rsid w:val="00F27CB3"/>
    <w:rsid w:val="00F32CE9"/>
    <w:rsid w:val="00F45C1F"/>
    <w:rsid w:val="00F54288"/>
    <w:rsid w:val="00F7579C"/>
    <w:rsid w:val="00F77303"/>
    <w:rsid w:val="00F838C2"/>
    <w:rsid w:val="00F876F6"/>
    <w:rsid w:val="00FF2B0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B64E8BE"/>
  <w15:docId w15:val="{8BF6B04F-C1E2-46B0-9D25-E3375F5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9642AF"/>
  </w:style>
  <w:style w:type="paragraph" w:styleId="ac">
    <w:name w:val="No Spacing"/>
    <w:uiPriority w:val="1"/>
    <w:qFormat/>
    <w:rsid w:val="00F01F20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DE64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B323-6DD9-4D1C-B6D7-1A6CC837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2091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А.С.</dc:creator>
  <cp:lastModifiedBy>Гришаева Мария Евгеньевна</cp:lastModifiedBy>
  <cp:revision>5</cp:revision>
  <cp:lastPrinted>2025-08-11T06:11:00Z</cp:lastPrinted>
  <dcterms:created xsi:type="dcterms:W3CDTF">2025-08-11T05:09:00Z</dcterms:created>
  <dcterms:modified xsi:type="dcterms:W3CDTF">2025-08-11T06:13:00Z</dcterms:modified>
</cp:coreProperties>
</file>