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2A57" w14:textId="77777777" w:rsidR="0068626F" w:rsidRPr="00426FC7" w:rsidRDefault="0049260D" w:rsidP="00C218C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6FC7">
        <w:rPr>
          <w:rFonts w:ascii="Times New Roman" w:hAnsi="Times New Roman" w:cs="Times New Roman"/>
          <w:b/>
          <w:sz w:val="32"/>
          <w:szCs w:val="32"/>
        </w:rPr>
        <w:t>Испытательная лаборатория филиала проводит и</w:t>
      </w:r>
      <w:r w:rsidR="006B6F91" w:rsidRPr="00426FC7">
        <w:rPr>
          <w:rFonts w:ascii="Times New Roman" w:hAnsi="Times New Roman" w:cs="Times New Roman"/>
          <w:b/>
          <w:sz w:val="32"/>
          <w:szCs w:val="32"/>
        </w:rPr>
        <w:t xml:space="preserve">сследования зерна </w:t>
      </w:r>
      <w:r w:rsidR="00C218CB" w:rsidRPr="00426FC7">
        <w:rPr>
          <w:rFonts w:ascii="Times New Roman" w:hAnsi="Times New Roman" w:cs="Times New Roman"/>
          <w:b/>
          <w:sz w:val="32"/>
          <w:szCs w:val="32"/>
        </w:rPr>
        <w:t xml:space="preserve">урожая 2025 года </w:t>
      </w:r>
      <w:r w:rsidR="006B6F91" w:rsidRPr="00426FC7">
        <w:rPr>
          <w:rFonts w:ascii="Times New Roman" w:hAnsi="Times New Roman" w:cs="Times New Roman"/>
          <w:b/>
          <w:sz w:val="32"/>
          <w:szCs w:val="32"/>
        </w:rPr>
        <w:t xml:space="preserve">на качество и безопасность </w:t>
      </w:r>
    </w:p>
    <w:p w14:paraId="2BAA2BE4" w14:textId="77777777" w:rsidR="00C218CB" w:rsidRPr="00426FC7" w:rsidRDefault="00C218CB" w:rsidP="00C218C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26FC7" w:rsidRPr="00426FC7" w14:paraId="71C6AFFA" w14:textId="77777777" w:rsidTr="00C218CB">
        <w:trPr>
          <w:trHeight w:val="5802"/>
        </w:trPr>
        <w:tc>
          <w:tcPr>
            <w:tcW w:w="4644" w:type="dxa"/>
          </w:tcPr>
          <w:p w14:paraId="3A628CF7" w14:textId="77777777" w:rsidR="00E642C9" w:rsidRPr="00426FC7" w:rsidRDefault="00C218CB" w:rsidP="00C218CB">
            <w:pPr>
              <w:pStyle w:val="a3"/>
              <w:tabs>
                <w:tab w:val="left" w:pos="42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C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85441F" wp14:editId="1C931402">
                  <wp:extent cx="2773680" cy="36982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кова Е.Н. физико-хим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0" cy="369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FC7" w:rsidRPr="00426FC7" w14:paraId="0C9618A8" w14:textId="77777777" w:rsidTr="00C218CB">
        <w:tc>
          <w:tcPr>
            <w:tcW w:w="4644" w:type="dxa"/>
          </w:tcPr>
          <w:p w14:paraId="6E59F843" w14:textId="67D263C6" w:rsidR="00E642C9" w:rsidRPr="00426FC7" w:rsidRDefault="0021121E" w:rsidP="00C218CB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Ведущий агроном испытательной лаборатории филиала ФГБУ «Россельхозцентр» по Красноярскому краю </w:t>
            </w:r>
            <w:r w:rsidR="00B33EC6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="00C218CB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.Н. Лукова</w:t>
            </w:r>
            <w:r w:rsidR="00C31FE8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1974FF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определяет</w:t>
            </w:r>
            <w:r w:rsidR="00C218CB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кислотно</w:t>
            </w:r>
            <w:r w:rsidR="00B33EC6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="00C218CB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число масла в рапсе</w:t>
            </w:r>
            <w:r w:rsidR="001974FF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</w:tr>
    </w:tbl>
    <w:p w14:paraId="753C9150" w14:textId="224A5EEC" w:rsidR="006B6F91" w:rsidRPr="00426FC7" w:rsidRDefault="00C52CEA" w:rsidP="00061D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8"/>
          <w:szCs w:val="28"/>
        </w:rPr>
        <w:t xml:space="preserve"> </w:t>
      </w:r>
      <w:r w:rsidR="006B6F91" w:rsidRPr="00426FC7">
        <w:rPr>
          <w:rFonts w:ascii="Times New Roman" w:hAnsi="Times New Roman" w:cs="Times New Roman"/>
          <w:sz w:val="24"/>
          <w:szCs w:val="28"/>
        </w:rPr>
        <w:t xml:space="preserve">В Красноярском крае активно идет уборка </w:t>
      </w:r>
      <w:r w:rsidR="00E8698A" w:rsidRPr="00426FC7">
        <w:rPr>
          <w:rFonts w:ascii="Times New Roman" w:hAnsi="Times New Roman" w:cs="Times New Roman"/>
          <w:sz w:val="24"/>
          <w:szCs w:val="28"/>
        </w:rPr>
        <w:t>с</w:t>
      </w:r>
      <w:r w:rsidR="00061D90" w:rsidRPr="00426FC7">
        <w:rPr>
          <w:rFonts w:ascii="Times New Roman" w:hAnsi="Times New Roman" w:cs="Times New Roman"/>
          <w:sz w:val="24"/>
          <w:szCs w:val="28"/>
        </w:rPr>
        <w:t>ельскохозяйственных</w:t>
      </w:r>
      <w:r w:rsidR="00757222" w:rsidRPr="00426FC7">
        <w:rPr>
          <w:rFonts w:ascii="Times New Roman" w:hAnsi="Times New Roman" w:cs="Times New Roman"/>
          <w:sz w:val="24"/>
          <w:szCs w:val="28"/>
        </w:rPr>
        <w:t xml:space="preserve"> культур</w:t>
      </w:r>
      <w:r w:rsidR="00B33EC6" w:rsidRPr="00426FC7">
        <w:rPr>
          <w:rFonts w:ascii="Times New Roman" w:hAnsi="Times New Roman" w:cs="Times New Roman"/>
          <w:sz w:val="24"/>
          <w:szCs w:val="28"/>
        </w:rPr>
        <w:t>.</w:t>
      </w:r>
      <w:r w:rsidR="00757222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B33EC6" w:rsidRPr="00426FC7">
        <w:rPr>
          <w:rFonts w:ascii="Times New Roman" w:hAnsi="Times New Roman" w:cs="Times New Roman"/>
          <w:sz w:val="24"/>
          <w:szCs w:val="28"/>
        </w:rPr>
        <w:t>Н</w:t>
      </w:r>
      <w:r w:rsidR="00757222" w:rsidRPr="00426FC7">
        <w:rPr>
          <w:rFonts w:ascii="Times New Roman" w:hAnsi="Times New Roman" w:cs="Times New Roman"/>
          <w:sz w:val="24"/>
          <w:szCs w:val="28"/>
        </w:rPr>
        <w:t>а 19 сентября 2025 год</w:t>
      </w:r>
      <w:r w:rsidR="00061D90" w:rsidRPr="00426FC7">
        <w:rPr>
          <w:rFonts w:ascii="Times New Roman" w:hAnsi="Times New Roman" w:cs="Times New Roman"/>
          <w:sz w:val="24"/>
          <w:szCs w:val="28"/>
        </w:rPr>
        <w:t>а</w:t>
      </w:r>
      <w:r w:rsidR="00B33EC6" w:rsidRPr="00426FC7">
        <w:rPr>
          <w:rFonts w:ascii="Times New Roman" w:hAnsi="Times New Roman" w:cs="Times New Roman"/>
          <w:sz w:val="24"/>
          <w:szCs w:val="28"/>
        </w:rPr>
        <w:t>,</w:t>
      </w:r>
      <w:r w:rsidR="00061D90" w:rsidRPr="00426FC7">
        <w:rPr>
          <w:rFonts w:ascii="Times New Roman" w:hAnsi="Times New Roman" w:cs="Times New Roman"/>
          <w:sz w:val="24"/>
          <w:szCs w:val="28"/>
        </w:rPr>
        <w:t xml:space="preserve"> согласно официальным данным Министерства сельского хозяйства Красноярско</w:t>
      </w:r>
      <w:r w:rsidR="00944F81">
        <w:rPr>
          <w:rFonts w:ascii="Times New Roman" w:hAnsi="Times New Roman" w:cs="Times New Roman"/>
          <w:sz w:val="24"/>
          <w:szCs w:val="28"/>
        </w:rPr>
        <w:t>го</w:t>
      </w:r>
      <w:r w:rsidR="00061D90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944F81">
        <w:rPr>
          <w:rFonts w:ascii="Times New Roman" w:hAnsi="Times New Roman" w:cs="Times New Roman"/>
          <w:sz w:val="24"/>
          <w:szCs w:val="28"/>
        </w:rPr>
        <w:t>края</w:t>
      </w:r>
      <w:r w:rsidR="00B33EC6" w:rsidRPr="00426FC7">
        <w:rPr>
          <w:rFonts w:ascii="Times New Roman" w:hAnsi="Times New Roman" w:cs="Times New Roman"/>
          <w:sz w:val="24"/>
          <w:szCs w:val="28"/>
        </w:rPr>
        <w:t>, в регионе намолочено</w:t>
      </w:r>
      <w:r w:rsidR="00E8698A" w:rsidRPr="00426FC7">
        <w:rPr>
          <w:rFonts w:ascii="Times New Roman" w:hAnsi="Times New Roman" w:cs="Times New Roman"/>
          <w:sz w:val="24"/>
          <w:szCs w:val="28"/>
        </w:rPr>
        <w:t xml:space="preserve"> зерновых и </w:t>
      </w:r>
      <w:r w:rsidR="006B6F91" w:rsidRPr="00426FC7">
        <w:rPr>
          <w:rFonts w:ascii="Times New Roman" w:hAnsi="Times New Roman" w:cs="Times New Roman"/>
          <w:sz w:val="24"/>
          <w:szCs w:val="28"/>
        </w:rPr>
        <w:t>зернобобовых</w:t>
      </w:r>
      <w:r w:rsidR="00E8698A" w:rsidRPr="00426FC7">
        <w:rPr>
          <w:rFonts w:ascii="Times New Roman" w:hAnsi="Times New Roman" w:cs="Times New Roman"/>
          <w:sz w:val="24"/>
          <w:szCs w:val="28"/>
        </w:rPr>
        <w:t xml:space="preserve"> 1563,7 т</w:t>
      </w:r>
      <w:r w:rsidR="00061D90" w:rsidRPr="00426FC7">
        <w:rPr>
          <w:rFonts w:ascii="Times New Roman" w:hAnsi="Times New Roman" w:cs="Times New Roman"/>
          <w:sz w:val="24"/>
          <w:szCs w:val="28"/>
        </w:rPr>
        <w:t>ыс. тонн, рапса 42,7 тыс. тонн, а значит, на хранение и переработку уже поступает зерно нового урожая.</w:t>
      </w:r>
      <w:r w:rsidR="00061D90" w:rsidRPr="00426FC7">
        <w:rPr>
          <w:sz w:val="20"/>
        </w:rPr>
        <w:t xml:space="preserve"> </w:t>
      </w:r>
      <w:r w:rsidR="00061D90" w:rsidRPr="00426FC7">
        <w:rPr>
          <w:rFonts w:ascii="Times New Roman" w:hAnsi="Times New Roman" w:cs="Times New Roman"/>
          <w:sz w:val="24"/>
          <w:szCs w:val="28"/>
        </w:rPr>
        <w:t xml:space="preserve">Зерно в зависимости от вида </w:t>
      </w:r>
      <w:r w:rsidR="00B33EC6" w:rsidRPr="00426FC7">
        <w:rPr>
          <w:rFonts w:ascii="Times New Roman" w:hAnsi="Times New Roman" w:cs="Times New Roman"/>
          <w:sz w:val="24"/>
          <w:szCs w:val="28"/>
        </w:rPr>
        <w:t>культуры имеет</w:t>
      </w:r>
      <w:r w:rsidR="00061D90" w:rsidRPr="00426FC7">
        <w:rPr>
          <w:rFonts w:ascii="Times New Roman" w:hAnsi="Times New Roman" w:cs="Times New Roman"/>
          <w:sz w:val="24"/>
          <w:szCs w:val="28"/>
        </w:rPr>
        <w:t xml:space="preserve"> свои характеристики качества, которые определяют</w:t>
      </w:r>
      <w:r w:rsidR="00B33EC6" w:rsidRPr="00426FC7">
        <w:rPr>
          <w:rFonts w:ascii="Times New Roman" w:hAnsi="Times New Roman" w:cs="Times New Roman"/>
          <w:sz w:val="24"/>
          <w:szCs w:val="28"/>
        </w:rPr>
        <w:t xml:space="preserve"> его пригодность</w:t>
      </w:r>
      <w:r w:rsidR="00061D90" w:rsidRPr="00426FC7">
        <w:rPr>
          <w:rFonts w:ascii="Times New Roman" w:hAnsi="Times New Roman" w:cs="Times New Roman"/>
          <w:sz w:val="24"/>
          <w:szCs w:val="28"/>
        </w:rPr>
        <w:t xml:space="preserve"> для использования человеком. Своевременный анализ зерна позволяет определить качество, пищевую ценность, безопасность и сферу использования конкретной партии или сорта, а также правильно сформировать партии зерна для обеспечения длительного хранения.</w:t>
      </w:r>
    </w:p>
    <w:p w14:paraId="2F9F9151" w14:textId="1B14C7FA" w:rsidR="0049260D" w:rsidRPr="00426FC7" w:rsidRDefault="00E8698A" w:rsidP="00061D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Ежегодно специалисты испытательной лаборатории филиала проводят </w:t>
      </w:r>
      <w:r w:rsidR="00061D90" w:rsidRPr="00426FC7">
        <w:rPr>
          <w:rFonts w:ascii="Times New Roman" w:hAnsi="Times New Roman" w:cs="Times New Roman"/>
          <w:sz w:val="24"/>
          <w:szCs w:val="28"/>
        </w:rPr>
        <w:t xml:space="preserve">на возмездной основе по договорам с физическими и юридическими лицами </w:t>
      </w:r>
      <w:r w:rsidRPr="00426FC7">
        <w:rPr>
          <w:rFonts w:ascii="Times New Roman" w:hAnsi="Times New Roman" w:cs="Times New Roman"/>
          <w:sz w:val="24"/>
          <w:szCs w:val="28"/>
        </w:rPr>
        <w:t xml:space="preserve">исследования зерна зерновых, зернобобовых и масличных культур по показателям качества и безопасности, в том числе для целей декларирования </w:t>
      </w:r>
      <w:r w:rsidR="00B33EC6" w:rsidRPr="00426FC7">
        <w:rPr>
          <w:rFonts w:ascii="Times New Roman" w:hAnsi="Times New Roman" w:cs="Times New Roman"/>
          <w:sz w:val="24"/>
          <w:szCs w:val="28"/>
        </w:rPr>
        <w:t>согласно ТР</w:t>
      </w:r>
      <w:r w:rsidRPr="00426FC7">
        <w:rPr>
          <w:rFonts w:ascii="Times New Roman" w:hAnsi="Times New Roman" w:cs="Times New Roman"/>
          <w:sz w:val="24"/>
          <w:szCs w:val="28"/>
        </w:rPr>
        <w:t xml:space="preserve"> ТС 015/2011 Технический регламент Таможенно</w:t>
      </w:r>
      <w:r w:rsidR="0049260D" w:rsidRPr="00426FC7">
        <w:rPr>
          <w:rFonts w:ascii="Times New Roman" w:hAnsi="Times New Roman" w:cs="Times New Roman"/>
          <w:sz w:val="24"/>
          <w:szCs w:val="28"/>
        </w:rPr>
        <w:t>го союза "О безопасности зерна". Стоит отметить, что соблюдени</w:t>
      </w:r>
      <w:r w:rsidR="00B33EC6" w:rsidRPr="00426FC7">
        <w:rPr>
          <w:rFonts w:ascii="Times New Roman" w:hAnsi="Times New Roman" w:cs="Times New Roman"/>
          <w:sz w:val="24"/>
          <w:szCs w:val="28"/>
        </w:rPr>
        <w:t>е</w:t>
      </w:r>
      <w:r w:rsidR="0049260D" w:rsidRPr="00426FC7">
        <w:rPr>
          <w:rFonts w:ascii="Times New Roman" w:hAnsi="Times New Roman" w:cs="Times New Roman"/>
          <w:sz w:val="24"/>
          <w:szCs w:val="28"/>
        </w:rPr>
        <w:t xml:space="preserve"> данных требований является обязательным для всех сельхозтоваропроизводителей</w:t>
      </w:r>
      <w:r w:rsidR="00C218CB" w:rsidRPr="00426FC7">
        <w:t xml:space="preserve"> </w:t>
      </w:r>
      <w:r w:rsidR="00B33EC6" w:rsidRPr="00426FC7">
        <w:rPr>
          <w:rFonts w:ascii="Times New Roman" w:hAnsi="Times New Roman" w:cs="Times New Roman"/>
          <w:sz w:val="24"/>
          <w:szCs w:val="28"/>
        </w:rPr>
        <w:t>при выпуске</w:t>
      </w:r>
      <w:r w:rsidR="00C218CB" w:rsidRPr="00426FC7">
        <w:rPr>
          <w:rFonts w:ascii="Times New Roman" w:hAnsi="Times New Roman" w:cs="Times New Roman"/>
          <w:sz w:val="24"/>
          <w:szCs w:val="28"/>
        </w:rPr>
        <w:t xml:space="preserve"> зерна</w:t>
      </w:r>
      <w:r w:rsidR="0049260D" w:rsidRPr="00426FC7">
        <w:rPr>
          <w:rFonts w:ascii="Times New Roman" w:hAnsi="Times New Roman" w:cs="Times New Roman"/>
          <w:sz w:val="24"/>
          <w:szCs w:val="28"/>
        </w:rPr>
        <w:t>.</w:t>
      </w:r>
      <w:r w:rsidR="00757222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B33EC6" w:rsidRPr="00426FC7">
        <w:rPr>
          <w:rFonts w:ascii="Times New Roman" w:hAnsi="Times New Roman" w:cs="Times New Roman"/>
          <w:sz w:val="24"/>
          <w:szCs w:val="28"/>
        </w:rPr>
        <w:t>Кроме того,</w:t>
      </w:r>
      <w:r w:rsidR="00757222" w:rsidRPr="00426FC7">
        <w:rPr>
          <w:rFonts w:ascii="Times New Roman" w:hAnsi="Times New Roman" w:cs="Times New Roman"/>
          <w:sz w:val="24"/>
          <w:szCs w:val="28"/>
        </w:rPr>
        <w:t xml:space="preserve"> с 28 мая 2025 года внесены изменения </w:t>
      </w:r>
      <w:r w:rsidR="00C31304" w:rsidRPr="00426FC7">
        <w:rPr>
          <w:rFonts w:ascii="Times New Roman" w:hAnsi="Times New Roman" w:cs="Times New Roman"/>
          <w:sz w:val="24"/>
          <w:szCs w:val="28"/>
        </w:rPr>
        <w:t xml:space="preserve">в </w:t>
      </w:r>
      <w:r w:rsidR="00757222" w:rsidRPr="00426FC7">
        <w:rPr>
          <w:rFonts w:ascii="Times New Roman" w:hAnsi="Times New Roman" w:cs="Times New Roman"/>
          <w:sz w:val="24"/>
          <w:szCs w:val="28"/>
        </w:rPr>
        <w:t>перечень нормативных документов, необходимых для применения и исполнения требований ТР ТС 015/2011 согласно Решения Коллегии ЕЭК от 26.11.2024 № 134, что учитыва</w:t>
      </w:r>
      <w:r w:rsidR="007B5DD5">
        <w:rPr>
          <w:rFonts w:ascii="Times New Roman" w:hAnsi="Times New Roman" w:cs="Times New Roman"/>
          <w:sz w:val="24"/>
          <w:szCs w:val="28"/>
        </w:rPr>
        <w:t>ют</w:t>
      </w:r>
      <w:r w:rsidR="00757222" w:rsidRPr="00426FC7">
        <w:rPr>
          <w:rFonts w:ascii="Times New Roman" w:hAnsi="Times New Roman" w:cs="Times New Roman"/>
          <w:sz w:val="24"/>
          <w:szCs w:val="28"/>
        </w:rPr>
        <w:t xml:space="preserve"> в работе специалист</w:t>
      </w:r>
      <w:r w:rsidR="007B5DD5">
        <w:rPr>
          <w:rFonts w:ascii="Times New Roman" w:hAnsi="Times New Roman" w:cs="Times New Roman"/>
          <w:sz w:val="24"/>
          <w:szCs w:val="28"/>
        </w:rPr>
        <w:t>ы</w:t>
      </w:r>
      <w:r w:rsidR="00757222" w:rsidRPr="00426FC7">
        <w:rPr>
          <w:rFonts w:ascii="Times New Roman" w:hAnsi="Times New Roman" w:cs="Times New Roman"/>
          <w:sz w:val="24"/>
          <w:szCs w:val="28"/>
        </w:rPr>
        <w:t xml:space="preserve"> испытательной лаборатории</w:t>
      </w:r>
      <w:r w:rsidR="007B5DD5">
        <w:rPr>
          <w:rFonts w:ascii="Times New Roman" w:hAnsi="Times New Roman" w:cs="Times New Roman"/>
          <w:sz w:val="24"/>
          <w:szCs w:val="28"/>
        </w:rPr>
        <w:t xml:space="preserve"> Красноярского </w:t>
      </w:r>
      <w:proofErr w:type="spellStart"/>
      <w:r w:rsidR="007B5DD5">
        <w:rPr>
          <w:rFonts w:ascii="Times New Roman" w:hAnsi="Times New Roman" w:cs="Times New Roman"/>
          <w:sz w:val="24"/>
          <w:szCs w:val="28"/>
        </w:rPr>
        <w:t>Россельх</w:t>
      </w:r>
      <w:r w:rsidR="00A806A8">
        <w:rPr>
          <w:rFonts w:ascii="Times New Roman" w:hAnsi="Times New Roman" w:cs="Times New Roman"/>
          <w:sz w:val="24"/>
          <w:szCs w:val="28"/>
        </w:rPr>
        <w:t>озцентра</w:t>
      </w:r>
      <w:proofErr w:type="spellEnd"/>
      <w:r w:rsidR="00757222" w:rsidRPr="00426FC7">
        <w:rPr>
          <w:rFonts w:ascii="Times New Roman" w:hAnsi="Times New Roman" w:cs="Times New Roman"/>
          <w:sz w:val="24"/>
          <w:szCs w:val="28"/>
        </w:rPr>
        <w:t>.</w:t>
      </w:r>
      <w:r w:rsidR="0049260D" w:rsidRPr="00426FC7"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17968F98" w14:textId="1C251282" w:rsidR="0049260D" w:rsidRPr="00426FC7" w:rsidRDefault="00D92997" w:rsidP="003527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>На</w:t>
      </w:r>
      <w:r w:rsidR="003F6263" w:rsidRPr="00426FC7">
        <w:rPr>
          <w:rFonts w:ascii="Times New Roman" w:hAnsi="Times New Roman" w:cs="Times New Roman"/>
          <w:sz w:val="24"/>
          <w:szCs w:val="28"/>
        </w:rPr>
        <w:t xml:space="preserve"> текущий момент в лабораторию филиала </w:t>
      </w:r>
      <w:r w:rsidRPr="00426FC7">
        <w:rPr>
          <w:rFonts w:ascii="Times New Roman" w:hAnsi="Times New Roman" w:cs="Times New Roman"/>
          <w:sz w:val="24"/>
          <w:szCs w:val="28"/>
        </w:rPr>
        <w:t xml:space="preserve">на исследования по показателям качества и безопасности поступил </w:t>
      </w:r>
      <w:r w:rsidR="00746BDB" w:rsidRPr="00426FC7">
        <w:rPr>
          <w:rFonts w:ascii="Times New Roman" w:hAnsi="Times New Roman" w:cs="Times New Roman"/>
          <w:sz w:val="24"/>
          <w:szCs w:val="28"/>
        </w:rPr>
        <w:t xml:space="preserve">41 образец </w:t>
      </w:r>
      <w:r w:rsidRPr="00426FC7">
        <w:rPr>
          <w:rFonts w:ascii="Times New Roman" w:hAnsi="Times New Roman" w:cs="Times New Roman"/>
          <w:sz w:val="24"/>
          <w:szCs w:val="28"/>
        </w:rPr>
        <w:t xml:space="preserve">зерна от </w:t>
      </w:r>
      <w:r w:rsidR="00C31304" w:rsidRPr="00426FC7">
        <w:rPr>
          <w:rFonts w:ascii="Times New Roman" w:hAnsi="Times New Roman" w:cs="Times New Roman"/>
          <w:sz w:val="24"/>
          <w:szCs w:val="28"/>
        </w:rPr>
        <w:t xml:space="preserve">партий </w:t>
      </w:r>
      <w:r w:rsidRPr="00426FC7">
        <w:rPr>
          <w:rFonts w:ascii="Times New Roman" w:hAnsi="Times New Roman" w:cs="Times New Roman"/>
          <w:sz w:val="24"/>
          <w:szCs w:val="28"/>
        </w:rPr>
        <w:t xml:space="preserve">зерновых, зернобобовых и масличных культур нового урожая. </w:t>
      </w:r>
      <w:r w:rsidR="00C841C7" w:rsidRPr="00426FC7">
        <w:rPr>
          <w:rFonts w:ascii="Times New Roman" w:hAnsi="Times New Roman" w:cs="Times New Roman"/>
          <w:sz w:val="24"/>
          <w:szCs w:val="28"/>
        </w:rPr>
        <w:t>В том числе</w:t>
      </w:r>
      <w:r w:rsidRPr="00426FC7">
        <w:rPr>
          <w:rFonts w:ascii="Times New Roman" w:hAnsi="Times New Roman" w:cs="Times New Roman"/>
          <w:sz w:val="24"/>
          <w:szCs w:val="28"/>
        </w:rPr>
        <w:t xml:space="preserve"> 19 образцов пшеницы от обще</w:t>
      </w:r>
      <w:r w:rsidR="00C841C7" w:rsidRPr="00426FC7">
        <w:rPr>
          <w:rFonts w:ascii="Times New Roman" w:hAnsi="Times New Roman" w:cs="Times New Roman"/>
          <w:sz w:val="24"/>
          <w:szCs w:val="28"/>
        </w:rPr>
        <w:t>го объёма</w:t>
      </w:r>
      <w:r w:rsidRPr="00426FC7">
        <w:rPr>
          <w:rFonts w:ascii="Times New Roman" w:hAnsi="Times New Roman" w:cs="Times New Roman"/>
          <w:sz w:val="24"/>
          <w:szCs w:val="28"/>
        </w:rPr>
        <w:t xml:space="preserve"> 19,5 тыс. тонн, 6 образцов ячменя от обще</w:t>
      </w:r>
      <w:r w:rsidR="00C841C7" w:rsidRPr="00426FC7">
        <w:rPr>
          <w:rFonts w:ascii="Times New Roman" w:hAnsi="Times New Roman" w:cs="Times New Roman"/>
          <w:sz w:val="24"/>
          <w:szCs w:val="28"/>
        </w:rPr>
        <w:t>го</w:t>
      </w:r>
      <w:r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C841C7" w:rsidRPr="00426FC7">
        <w:rPr>
          <w:rFonts w:ascii="Times New Roman" w:hAnsi="Times New Roman" w:cs="Times New Roman"/>
          <w:sz w:val="24"/>
          <w:szCs w:val="28"/>
        </w:rPr>
        <w:t>объёма</w:t>
      </w:r>
      <w:r w:rsidRPr="00426FC7">
        <w:rPr>
          <w:rFonts w:ascii="Times New Roman" w:hAnsi="Times New Roman" w:cs="Times New Roman"/>
          <w:sz w:val="24"/>
          <w:szCs w:val="28"/>
        </w:rPr>
        <w:t xml:space="preserve"> 11,3 тыс. тонн, 6 образцов овса от обще</w:t>
      </w:r>
      <w:r w:rsidR="00C841C7" w:rsidRPr="00426FC7">
        <w:rPr>
          <w:rFonts w:ascii="Times New Roman" w:hAnsi="Times New Roman" w:cs="Times New Roman"/>
          <w:sz w:val="24"/>
          <w:szCs w:val="28"/>
        </w:rPr>
        <w:t xml:space="preserve">го объёма </w:t>
      </w:r>
      <w:r w:rsidRPr="00426FC7">
        <w:rPr>
          <w:rFonts w:ascii="Times New Roman" w:hAnsi="Times New Roman" w:cs="Times New Roman"/>
          <w:sz w:val="24"/>
          <w:szCs w:val="28"/>
        </w:rPr>
        <w:t>11,601 тыс. тонн, 6 образцов гороха от обще</w:t>
      </w:r>
      <w:r w:rsidR="00C841C7" w:rsidRPr="00426FC7">
        <w:rPr>
          <w:rFonts w:ascii="Times New Roman" w:hAnsi="Times New Roman" w:cs="Times New Roman"/>
          <w:sz w:val="24"/>
          <w:szCs w:val="28"/>
        </w:rPr>
        <w:t>го</w:t>
      </w:r>
      <w:r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C841C7" w:rsidRPr="00426FC7">
        <w:rPr>
          <w:rFonts w:ascii="Times New Roman" w:hAnsi="Times New Roman" w:cs="Times New Roman"/>
          <w:sz w:val="24"/>
          <w:szCs w:val="28"/>
        </w:rPr>
        <w:t>объёма</w:t>
      </w:r>
      <w:r w:rsidRPr="00426FC7">
        <w:rPr>
          <w:rFonts w:ascii="Times New Roman" w:hAnsi="Times New Roman" w:cs="Times New Roman"/>
          <w:sz w:val="24"/>
          <w:szCs w:val="28"/>
        </w:rPr>
        <w:t xml:space="preserve"> 1,34 тыс. тонн и 6 образцов рапса от 5,0 тыс. тонн. Также для испытаний в рамках производственного контроля </w:t>
      </w:r>
      <w:r w:rsidR="00757222" w:rsidRPr="00426FC7">
        <w:rPr>
          <w:rFonts w:ascii="Times New Roman" w:hAnsi="Times New Roman" w:cs="Times New Roman"/>
          <w:sz w:val="24"/>
          <w:szCs w:val="28"/>
        </w:rPr>
        <w:t>поступило 9</w:t>
      </w:r>
      <w:r w:rsidRPr="00426FC7">
        <w:rPr>
          <w:rFonts w:ascii="Times New Roman" w:hAnsi="Times New Roman" w:cs="Times New Roman"/>
          <w:sz w:val="24"/>
          <w:szCs w:val="28"/>
        </w:rPr>
        <w:t xml:space="preserve"> образцов зерна для исследования по отдельным показателям ка</w:t>
      </w:r>
      <w:r w:rsidR="00773121" w:rsidRPr="00426FC7">
        <w:rPr>
          <w:rFonts w:ascii="Times New Roman" w:hAnsi="Times New Roman" w:cs="Times New Roman"/>
          <w:sz w:val="24"/>
          <w:szCs w:val="28"/>
        </w:rPr>
        <w:t xml:space="preserve">чества: </w:t>
      </w:r>
      <w:r w:rsidRPr="00426FC7">
        <w:rPr>
          <w:rFonts w:ascii="Times New Roman" w:hAnsi="Times New Roman" w:cs="Times New Roman"/>
          <w:sz w:val="24"/>
          <w:szCs w:val="28"/>
        </w:rPr>
        <w:t>качество и количество сырой клейковины,</w:t>
      </w:r>
      <w:r w:rsidR="00773121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C841C7" w:rsidRPr="00426FC7">
        <w:rPr>
          <w:rFonts w:ascii="Times New Roman" w:hAnsi="Times New Roman" w:cs="Times New Roman"/>
          <w:sz w:val="24"/>
          <w:szCs w:val="28"/>
        </w:rPr>
        <w:t>число падения (ЧП)</w:t>
      </w:r>
      <w:r w:rsidR="00773121" w:rsidRPr="00426FC7">
        <w:rPr>
          <w:rFonts w:ascii="Times New Roman" w:hAnsi="Times New Roman" w:cs="Times New Roman"/>
          <w:sz w:val="24"/>
          <w:szCs w:val="28"/>
        </w:rPr>
        <w:t>, натура</w:t>
      </w:r>
      <w:r w:rsidRPr="00426FC7">
        <w:rPr>
          <w:rFonts w:ascii="Times New Roman" w:hAnsi="Times New Roman" w:cs="Times New Roman"/>
          <w:sz w:val="24"/>
          <w:szCs w:val="28"/>
        </w:rPr>
        <w:t>, сорная и зерновая примесь</w:t>
      </w:r>
      <w:r w:rsidR="00773121" w:rsidRPr="00426FC7">
        <w:rPr>
          <w:rFonts w:ascii="Times New Roman" w:hAnsi="Times New Roman" w:cs="Times New Roman"/>
          <w:sz w:val="24"/>
          <w:szCs w:val="28"/>
        </w:rPr>
        <w:t xml:space="preserve"> для пшеницы, натура, сорная и зерновая примесь, мелкое зерно для ячменя</w:t>
      </w:r>
      <w:r w:rsidRPr="00426FC7">
        <w:rPr>
          <w:rFonts w:ascii="Times New Roman" w:hAnsi="Times New Roman" w:cs="Times New Roman"/>
          <w:sz w:val="24"/>
          <w:szCs w:val="28"/>
        </w:rPr>
        <w:t>, масличность</w:t>
      </w:r>
      <w:r w:rsidR="00773121" w:rsidRPr="00426FC7">
        <w:rPr>
          <w:rFonts w:ascii="Times New Roman" w:hAnsi="Times New Roman" w:cs="Times New Roman"/>
          <w:sz w:val="24"/>
          <w:szCs w:val="28"/>
        </w:rPr>
        <w:t xml:space="preserve">, кислотное число масла, содержание </w:t>
      </w:r>
      <w:proofErr w:type="spellStart"/>
      <w:r w:rsidR="00773121" w:rsidRPr="00426FC7">
        <w:rPr>
          <w:rFonts w:ascii="Times New Roman" w:hAnsi="Times New Roman" w:cs="Times New Roman"/>
          <w:sz w:val="24"/>
          <w:szCs w:val="28"/>
        </w:rPr>
        <w:t>глюкозинолатов</w:t>
      </w:r>
      <w:proofErr w:type="spellEnd"/>
      <w:r w:rsidR="00773121" w:rsidRPr="00426FC7">
        <w:rPr>
          <w:rFonts w:ascii="Times New Roman" w:hAnsi="Times New Roman" w:cs="Times New Roman"/>
          <w:sz w:val="24"/>
          <w:szCs w:val="28"/>
        </w:rPr>
        <w:t xml:space="preserve"> для рапса.</w:t>
      </w:r>
    </w:p>
    <w:p w14:paraId="060F726B" w14:textId="238FF1DD" w:rsidR="00FE22AB" w:rsidRPr="00426FC7" w:rsidRDefault="00773121" w:rsidP="003B5D7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>Согласно проведенным исследованиям</w:t>
      </w:r>
      <w:r w:rsidR="00C841C7" w:rsidRPr="00426FC7">
        <w:rPr>
          <w:rFonts w:ascii="Times New Roman" w:hAnsi="Times New Roman" w:cs="Times New Roman"/>
          <w:sz w:val="24"/>
          <w:szCs w:val="28"/>
        </w:rPr>
        <w:t>,</w:t>
      </w:r>
      <w:r w:rsidRPr="00426FC7">
        <w:rPr>
          <w:rFonts w:ascii="Times New Roman" w:hAnsi="Times New Roman" w:cs="Times New Roman"/>
          <w:sz w:val="24"/>
          <w:szCs w:val="28"/>
        </w:rPr>
        <w:t xml:space="preserve"> на данный момент в образцах зерновых, зернобобовых культур и рапса не выявлены отклонения по показателям безопасности. По показателям качества</w:t>
      </w:r>
      <w:r w:rsidR="0044396F" w:rsidRPr="00426FC7">
        <w:rPr>
          <w:rFonts w:ascii="Times New Roman" w:hAnsi="Times New Roman" w:cs="Times New Roman"/>
          <w:sz w:val="24"/>
          <w:szCs w:val="28"/>
        </w:rPr>
        <w:t xml:space="preserve"> в исследованных образцах по классам</w:t>
      </w:r>
      <w:r w:rsidR="00C31304" w:rsidRPr="00426FC7">
        <w:rPr>
          <w:rFonts w:ascii="Times New Roman" w:hAnsi="Times New Roman" w:cs="Times New Roman"/>
          <w:sz w:val="24"/>
          <w:szCs w:val="28"/>
        </w:rPr>
        <w:t xml:space="preserve"> получены следующие соотношения</w:t>
      </w:r>
      <w:r w:rsidRPr="00426FC7">
        <w:rPr>
          <w:rFonts w:ascii="Times New Roman" w:hAnsi="Times New Roman" w:cs="Times New Roman"/>
          <w:sz w:val="24"/>
          <w:szCs w:val="28"/>
        </w:rPr>
        <w:t xml:space="preserve">: </w:t>
      </w:r>
    </w:p>
    <w:p w14:paraId="19A52F31" w14:textId="3D3B9762" w:rsidR="00FE22AB" w:rsidRPr="00426FC7" w:rsidRDefault="00FE22AB" w:rsidP="003B5D7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- по пшенице </w:t>
      </w:r>
      <w:r w:rsidR="00773121" w:rsidRPr="00426FC7">
        <w:rPr>
          <w:rFonts w:ascii="Times New Roman" w:hAnsi="Times New Roman" w:cs="Times New Roman"/>
          <w:sz w:val="24"/>
          <w:szCs w:val="28"/>
        </w:rPr>
        <w:t xml:space="preserve">преобладает </w:t>
      </w:r>
      <w:r w:rsidR="0044396F" w:rsidRPr="00426FC7">
        <w:rPr>
          <w:rFonts w:ascii="Times New Roman" w:hAnsi="Times New Roman" w:cs="Times New Roman"/>
          <w:sz w:val="24"/>
          <w:szCs w:val="28"/>
        </w:rPr>
        <w:t xml:space="preserve">3 класс и составляет </w:t>
      </w:r>
      <w:r w:rsidR="00773121" w:rsidRPr="00426FC7">
        <w:rPr>
          <w:rFonts w:ascii="Times New Roman" w:hAnsi="Times New Roman" w:cs="Times New Roman"/>
          <w:sz w:val="24"/>
          <w:szCs w:val="28"/>
        </w:rPr>
        <w:t>60,9</w:t>
      </w:r>
      <w:r w:rsidR="00D250A6">
        <w:rPr>
          <w:rFonts w:ascii="Times New Roman" w:hAnsi="Times New Roman" w:cs="Times New Roman"/>
          <w:sz w:val="24"/>
          <w:szCs w:val="28"/>
        </w:rPr>
        <w:t xml:space="preserve"> </w:t>
      </w:r>
      <w:r w:rsidR="00773121" w:rsidRPr="00426FC7">
        <w:rPr>
          <w:rFonts w:ascii="Times New Roman" w:hAnsi="Times New Roman" w:cs="Times New Roman"/>
          <w:sz w:val="24"/>
          <w:szCs w:val="28"/>
        </w:rPr>
        <w:t>%</w:t>
      </w:r>
      <w:r w:rsidR="003527E6" w:rsidRPr="00426FC7">
        <w:rPr>
          <w:rFonts w:ascii="Times New Roman" w:hAnsi="Times New Roman" w:cs="Times New Roman"/>
          <w:sz w:val="24"/>
          <w:szCs w:val="28"/>
        </w:rPr>
        <w:t>, 4 класс - 30,1</w:t>
      </w:r>
      <w:r w:rsidR="00C24813">
        <w:rPr>
          <w:rFonts w:ascii="Times New Roman" w:hAnsi="Times New Roman" w:cs="Times New Roman"/>
          <w:sz w:val="24"/>
          <w:szCs w:val="28"/>
        </w:rPr>
        <w:t xml:space="preserve"> </w:t>
      </w:r>
      <w:r w:rsidR="003527E6" w:rsidRPr="00426FC7">
        <w:rPr>
          <w:rFonts w:ascii="Times New Roman" w:hAnsi="Times New Roman" w:cs="Times New Roman"/>
          <w:sz w:val="24"/>
          <w:szCs w:val="28"/>
        </w:rPr>
        <w:t xml:space="preserve">%; </w:t>
      </w:r>
    </w:p>
    <w:p w14:paraId="711026BE" w14:textId="322B5694" w:rsidR="00FE22AB" w:rsidRPr="00426FC7" w:rsidRDefault="00FE22AB" w:rsidP="003B5D7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- </w:t>
      </w:r>
      <w:r w:rsidR="0044396F" w:rsidRPr="00426FC7">
        <w:rPr>
          <w:rFonts w:ascii="Times New Roman" w:hAnsi="Times New Roman" w:cs="Times New Roman"/>
          <w:sz w:val="24"/>
          <w:szCs w:val="28"/>
        </w:rPr>
        <w:t xml:space="preserve">по ячменю 1 классу соответствует 68,4 % </w:t>
      </w:r>
      <w:r w:rsidR="00757222" w:rsidRPr="00426FC7">
        <w:rPr>
          <w:rFonts w:ascii="Times New Roman" w:hAnsi="Times New Roman" w:cs="Times New Roman"/>
          <w:sz w:val="24"/>
          <w:szCs w:val="28"/>
        </w:rPr>
        <w:t>и</w:t>
      </w:r>
      <w:r w:rsidR="003527E6" w:rsidRPr="00426FC7">
        <w:rPr>
          <w:rFonts w:ascii="Times New Roman" w:hAnsi="Times New Roman" w:cs="Times New Roman"/>
          <w:sz w:val="24"/>
          <w:szCs w:val="28"/>
        </w:rPr>
        <w:t xml:space="preserve"> 3 классу - 31,6</w:t>
      </w:r>
      <w:r w:rsidR="00C24813">
        <w:rPr>
          <w:rFonts w:ascii="Times New Roman" w:hAnsi="Times New Roman" w:cs="Times New Roman"/>
          <w:sz w:val="24"/>
          <w:szCs w:val="28"/>
        </w:rPr>
        <w:t xml:space="preserve"> </w:t>
      </w:r>
      <w:r w:rsidR="003527E6" w:rsidRPr="00426FC7">
        <w:rPr>
          <w:rFonts w:ascii="Times New Roman" w:hAnsi="Times New Roman" w:cs="Times New Roman"/>
          <w:sz w:val="24"/>
          <w:szCs w:val="28"/>
        </w:rPr>
        <w:t xml:space="preserve">%; </w:t>
      </w:r>
    </w:p>
    <w:p w14:paraId="13AB2CDB" w14:textId="4CC8A5A8" w:rsidR="00FE22AB" w:rsidRPr="00426FC7" w:rsidRDefault="00FE22AB" w:rsidP="00FE22A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- </w:t>
      </w:r>
      <w:r w:rsidR="0044396F" w:rsidRPr="00426FC7">
        <w:rPr>
          <w:rFonts w:ascii="Times New Roman" w:hAnsi="Times New Roman" w:cs="Times New Roman"/>
          <w:sz w:val="24"/>
          <w:szCs w:val="28"/>
        </w:rPr>
        <w:t>для зерна овса 1 классу соответствует 11,1</w:t>
      </w:r>
      <w:r w:rsidR="00F31B5B">
        <w:rPr>
          <w:rFonts w:ascii="Times New Roman" w:hAnsi="Times New Roman" w:cs="Times New Roman"/>
          <w:sz w:val="24"/>
          <w:szCs w:val="28"/>
        </w:rPr>
        <w:t xml:space="preserve"> </w:t>
      </w:r>
      <w:r w:rsidR="0044396F" w:rsidRPr="00426FC7">
        <w:rPr>
          <w:rFonts w:ascii="Times New Roman" w:hAnsi="Times New Roman" w:cs="Times New Roman"/>
          <w:sz w:val="24"/>
          <w:szCs w:val="28"/>
        </w:rPr>
        <w:t xml:space="preserve">%, 2 </w:t>
      </w:r>
      <w:r w:rsidR="003527E6" w:rsidRPr="00426FC7">
        <w:rPr>
          <w:rFonts w:ascii="Times New Roman" w:hAnsi="Times New Roman" w:cs="Times New Roman"/>
          <w:sz w:val="24"/>
          <w:szCs w:val="28"/>
        </w:rPr>
        <w:t>классу - 22,2</w:t>
      </w:r>
      <w:r w:rsidR="00F31B5B">
        <w:rPr>
          <w:rFonts w:ascii="Times New Roman" w:hAnsi="Times New Roman" w:cs="Times New Roman"/>
          <w:sz w:val="24"/>
          <w:szCs w:val="28"/>
        </w:rPr>
        <w:t xml:space="preserve"> </w:t>
      </w:r>
      <w:r w:rsidR="003527E6" w:rsidRPr="00426FC7">
        <w:rPr>
          <w:rFonts w:ascii="Times New Roman" w:hAnsi="Times New Roman" w:cs="Times New Roman"/>
          <w:sz w:val="24"/>
          <w:szCs w:val="28"/>
        </w:rPr>
        <w:t>%, 3 классу 66,7 %</w:t>
      </w:r>
      <w:r w:rsidR="0044396F" w:rsidRPr="00426FC7">
        <w:rPr>
          <w:rFonts w:ascii="Times New Roman" w:hAnsi="Times New Roman" w:cs="Times New Roman"/>
          <w:sz w:val="24"/>
          <w:szCs w:val="28"/>
        </w:rPr>
        <w:t xml:space="preserve">; </w:t>
      </w:r>
    </w:p>
    <w:p w14:paraId="28E47B57" w14:textId="48880C67" w:rsidR="00FE22AB" w:rsidRPr="00426FC7" w:rsidRDefault="00FE22AB" w:rsidP="00FE22A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- </w:t>
      </w:r>
      <w:r w:rsidR="0044396F" w:rsidRPr="00426FC7">
        <w:rPr>
          <w:rFonts w:ascii="Times New Roman" w:hAnsi="Times New Roman" w:cs="Times New Roman"/>
          <w:sz w:val="24"/>
          <w:szCs w:val="28"/>
        </w:rPr>
        <w:t>для зерна гороха преимущественно выделяется 2 класс и составляет 88,5</w:t>
      </w:r>
      <w:r w:rsidR="00F31B5B">
        <w:rPr>
          <w:rFonts w:ascii="Times New Roman" w:hAnsi="Times New Roman" w:cs="Times New Roman"/>
          <w:sz w:val="24"/>
          <w:szCs w:val="28"/>
        </w:rPr>
        <w:t xml:space="preserve"> </w:t>
      </w:r>
      <w:r w:rsidR="0044396F" w:rsidRPr="00426FC7">
        <w:rPr>
          <w:rFonts w:ascii="Times New Roman" w:hAnsi="Times New Roman" w:cs="Times New Roman"/>
          <w:sz w:val="24"/>
          <w:szCs w:val="28"/>
        </w:rPr>
        <w:t xml:space="preserve">%, а 1 классу соответствует только 11,5 % зерна. </w:t>
      </w:r>
    </w:p>
    <w:tbl>
      <w:tblPr>
        <w:tblStyle w:val="a4"/>
        <w:tblpPr w:leftFromText="181" w:rightFromText="181" w:vertAnchor="text" w:horzAnchor="margin" w:tblpXSpec="right" w:tblpY="53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</w:tblGrid>
      <w:tr w:rsidR="00426FC7" w:rsidRPr="00426FC7" w14:paraId="5A511240" w14:textId="77777777" w:rsidTr="00C218CB">
        <w:trPr>
          <w:trHeight w:val="5945"/>
        </w:trPr>
        <w:tc>
          <w:tcPr>
            <w:tcW w:w="4716" w:type="dxa"/>
          </w:tcPr>
          <w:p w14:paraId="605C91C5" w14:textId="77777777" w:rsidR="00C218CB" w:rsidRPr="00426FC7" w:rsidRDefault="00C218CB" w:rsidP="00C218C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6FC7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17353C9" wp14:editId="506235A9">
                  <wp:extent cx="2857500" cy="38087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919_152127_08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80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FC7" w:rsidRPr="00426FC7" w14:paraId="78AC5600" w14:textId="77777777" w:rsidTr="00C218CB">
        <w:tc>
          <w:tcPr>
            <w:tcW w:w="4716" w:type="dxa"/>
          </w:tcPr>
          <w:p w14:paraId="7335F95D" w14:textId="029996BB" w:rsidR="00C218CB" w:rsidRPr="00426FC7" w:rsidRDefault="00C218CB" w:rsidP="00C218C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Фото2. Ведущий токсиколог испытательной лаборатории филиала ФГБУ «Россельхозцентр» по Красноярскому краю Шахова Ю.И. проводит токси</w:t>
            </w:r>
            <w:r w:rsidR="00426FC7"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</w:t>
            </w:r>
            <w:r w:rsidRPr="00426F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логические исследования зерна методом ВЭЖХ</w:t>
            </w:r>
          </w:p>
        </w:tc>
      </w:tr>
    </w:tbl>
    <w:p w14:paraId="066C2987" w14:textId="26509440" w:rsidR="003B5D7B" w:rsidRPr="00426FC7" w:rsidRDefault="003B5D7B" w:rsidP="00FE22AB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Стоит отметить, что </w:t>
      </w:r>
      <w:r w:rsidR="00C841C7" w:rsidRPr="00426FC7">
        <w:rPr>
          <w:rFonts w:ascii="Times New Roman" w:hAnsi="Times New Roman" w:cs="Times New Roman"/>
          <w:sz w:val="24"/>
          <w:szCs w:val="28"/>
        </w:rPr>
        <w:t>на данный момент многие сельхозтоваропроизводители проводят</w:t>
      </w:r>
      <w:r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C841C7" w:rsidRPr="00426FC7">
        <w:rPr>
          <w:rFonts w:ascii="Times New Roman" w:hAnsi="Times New Roman" w:cs="Times New Roman"/>
          <w:sz w:val="24"/>
          <w:szCs w:val="28"/>
        </w:rPr>
        <w:t>предварительный анализ</w:t>
      </w:r>
      <w:r w:rsidRPr="00426FC7">
        <w:rPr>
          <w:rFonts w:ascii="Times New Roman" w:hAnsi="Times New Roman" w:cs="Times New Roman"/>
          <w:sz w:val="24"/>
          <w:szCs w:val="28"/>
        </w:rPr>
        <w:t xml:space="preserve"> качества</w:t>
      </w:r>
      <w:r w:rsidR="00C841C7" w:rsidRPr="00426FC7">
        <w:rPr>
          <w:rFonts w:ascii="Times New Roman" w:hAnsi="Times New Roman" w:cs="Times New Roman"/>
          <w:sz w:val="24"/>
          <w:szCs w:val="28"/>
        </w:rPr>
        <w:t xml:space="preserve"> урожая</w:t>
      </w:r>
      <w:r w:rsidRPr="00426FC7">
        <w:rPr>
          <w:rFonts w:ascii="Times New Roman" w:hAnsi="Times New Roman" w:cs="Times New Roman"/>
          <w:sz w:val="24"/>
          <w:szCs w:val="28"/>
        </w:rPr>
        <w:t>, около 40</w:t>
      </w:r>
      <w:r w:rsidR="00F31B5B">
        <w:rPr>
          <w:rFonts w:ascii="Times New Roman" w:hAnsi="Times New Roman" w:cs="Times New Roman"/>
          <w:sz w:val="24"/>
          <w:szCs w:val="28"/>
        </w:rPr>
        <w:t xml:space="preserve"> </w:t>
      </w:r>
      <w:r w:rsidRPr="00426FC7">
        <w:rPr>
          <w:rFonts w:ascii="Times New Roman" w:hAnsi="Times New Roman" w:cs="Times New Roman"/>
          <w:sz w:val="24"/>
          <w:szCs w:val="28"/>
        </w:rPr>
        <w:t>% урожая зерновых, зернобобовых культур необходимо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C841C7" w:rsidRPr="00426FC7">
        <w:rPr>
          <w:rFonts w:ascii="Times New Roman" w:hAnsi="Times New Roman" w:cs="Times New Roman"/>
          <w:sz w:val="24"/>
          <w:szCs w:val="28"/>
        </w:rPr>
        <w:t>ещё об</w:t>
      </w:r>
      <w:r w:rsidRPr="00426FC7">
        <w:rPr>
          <w:rFonts w:ascii="Times New Roman" w:hAnsi="Times New Roman" w:cs="Times New Roman"/>
          <w:sz w:val="24"/>
          <w:szCs w:val="28"/>
        </w:rPr>
        <w:t xml:space="preserve">молотить, а рапс и другие масличные культуры только начали </w:t>
      </w:r>
      <w:r w:rsidR="00C841C7" w:rsidRPr="00426FC7">
        <w:rPr>
          <w:rFonts w:ascii="Times New Roman" w:hAnsi="Times New Roman" w:cs="Times New Roman"/>
          <w:sz w:val="24"/>
          <w:szCs w:val="28"/>
        </w:rPr>
        <w:t>у</w:t>
      </w:r>
      <w:r w:rsidRPr="00426FC7">
        <w:rPr>
          <w:rFonts w:ascii="Times New Roman" w:hAnsi="Times New Roman" w:cs="Times New Roman"/>
          <w:sz w:val="24"/>
          <w:szCs w:val="28"/>
        </w:rPr>
        <w:t>бирать с полей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. </w:t>
      </w:r>
      <w:r w:rsidR="00C45CCB" w:rsidRPr="00426FC7">
        <w:rPr>
          <w:rFonts w:ascii="Times New Roman" w:hAnsi="Times New Roman" w:cs="Times New Roman"/>
          <w:sz w:val="24"/>
          <w:szCs w:val="28"/>
        </w:rPr>
        <w:t>Кроме этого,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собранный </w:t>
      </w:r>
      <w:r w:rsidR="00C45CCB" w:rsidRPr="00426FC7">
        <w:rPr>
          <w:rFonts w:ascii="Times New Roman" w:hAnsi="Times New Roman" w:cs="Times New Roman"/>
          <w:sz w:val="24"/>
          <w:szCs w:val="28"/>
        </w:rPr>
        <w:t xml:space="preserve">урожай должен </w:t>
      </w:r>
      <w:r w:rsidR="000778D2" w:rsidRPr="00426FC7">
        <w:rPr>
          <w:rFonts w:ascii="Times New Roman" w:hAnsi="Times New Roman" w:cs="Times New Roman"/>
          <w:sz w:val="24"/>
          <w:szCs w:val="28"/>
        </w:rPr>
        <w:t>про</w:t>
      </w:r>
      <w:r w:rsidR="00C45CCB" w:rsidRPr="00426FC7">
        <w:rPr>
          <w:rFonts w:ascii="Times New Roman" w:hAnsi="Times New Roman" w:cs="Times New Roman"/>
          <w:sz w:val="24"/>
          <w:szCs w:val="28"/>
        </w:rPr>
        <w:t>йти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Pr="00426FC7">
        <w:rPr>
          <w:rFonts w:ascii="Times New Roman" w:hAnsi="Times New Roman" w:cs="Times New Roman"/>
          <w:sz w:val="24"/>
          <w:szCs w:val="28"/>
        </w:rPr>
        <w:t>послеуборочн</w:t>
      </w:r>
      <w:r w:rsidR="000778D2" w:rsidRPr="00426FC7">
        <w:rPr>
          <w:rFonts w:ascii="Times New Roman" w:hAnsi="Times New Roman" w:cs="Times New Roman"/>
          <w:sz w:val="24"/>
          <w:szCs w:val="28"/>
        </w:rPr>
        <w:t>ую</w:t>
      </w:r>
      <w:r w:rsidRPr="00426FC7">
        <w:rPr>
          <w:rFonts w:ascii="Times New Roman" w:hAnsi="Times New Roman" w:cs="Times New Roman"/>
          <w:sz w:val="24"/>
          <w:szCs w:val="28"/>
        </w:rPr>
        <w:t xml:space="preserve"> подработк</w:t>
      </w:r>
      <w:r w:rsidR="000778D2" w:rsidRPr="00426FC7">
        <w:rPr>
          <w:rFonts w:ascii="Times New Roman" w:hAnsi="Times New Roman" w:cs="Times New Roman"/>
          <w:sz w:val="24"/>
          <w:szCs w:val="28"/>
        </w:rPr>
        <w:t>у</w:t>
      </w:r>
      <w:r w:rsidRPr="00426FC7">
        <w:rPr>
          <w:rFonts w:ascii="Times New Roman" w:hAnsi="Times New Roman" w:cs="Times New Roman"/>
          <w:sz w:val="24"/>
          <w:szCs w:val="28"/>
        </w:rPr>
        <w:t xml:space="preserve"> (суш</w:t>
      </w:r>
      <w:r w:rsidR="00C841C7" w:rsidRPr="00426FC7">
        <w:rPr>
          <w:rFonts w:ascii="Times New Roman" w:hAnsi="Times New Roman" w:cs="Times New Roman"/>
          <w:sz w:val="24"/>
          <w:szCs w:val="28"/>
        </w:rPr>
        <w:t>к</w:t>
      </w:r>
      <w:r w:rsidR="000778D2" w:rsidRPr="00426FC7">
        <w:rPr>
          <w:rFonts w:ascii="Times New Roman" w:hAnsi="Times New Roman" w:cs="Times New Roman"/>
          <w:sz w:val="24"/>
          <w:szCs w:val="28"/>
        </w:rPr>
        <w:t>у</w:t>
      </w:r>
      <w:r w:rsidRPr="00426FC7">
        <w:rPr>
          <w:rFonts w:ascii="Times New Roman" w:hAnsi="Times New Roman" w:cs="Times New Roman"/>
          <w:sz w:val="24"/>
          <w:szCs w:val="28"/>
        </w:rPr>
        <w:t>, очистк</w:t>
      </w:r>
      <w:r w:rsidR="000778D2" w:rsidRPr="00426FC7">
        <w:rPr>
          <w:rFonts w:ascii="Times New Roman" w:hAnsi="Times New Roman" w:cs="Times New Roman"/>
          <w:sz w:val="24"/>
          <w:szCs w:val="28"/>
        </w:rPr>
        <w:t>у</w:t>
      </w:r>
      <w:r w:rsidRPr="00426FC7">
        <w:rPr>
          <w:rFonts w:ascii="Times New Roman" w:hAnsi="Times New Roman" w:cs="Times New Roman"/>
          <w:sz w:val="24"/>
          <w:szCs w:val="28"/>
        </w:rPr>
        <w:t xml:space="preserve">) и только после этого </w:t>
      </w:r>
      <w:r w:rsidR="00C45CCB" w:rsidRPr="00426FC7">
        <w:rPr>
          <w:rFonts w:ascii="Times New Roman" w:hAnsi="Times New Roman" w:cs="Times New Roman"/>
          <w:sz w:val="24"/>
          <w:szCs w:val="28"/>
        </w:rPr>
        <w:t>образцы могут быть отобраны для</w:t>
      </w:r>
      <w:r w:rsidRPr="00426FC7">
        <w:rPr>
          <w:rFonts w:ascii="Times New Roman" w:hAnsi="Times New Roman" w:cs="Times New Roman"/>
          <w:sz w:val="24"/>
          <w:szCs w:val="28"/>
        </w:rPr>
        <w:t xml:space="preserve"> исследовани</w:t>
      </w:r>
      <w:r w:rsidR="00C45CCB" w:rsidRPr="00426FC7">
        <w:rPr>
          <w:rFonts w:ascii="Times New Roman" w:hAnsi="Times New Roman" w:cs="Times New Roman"/>
          <w:sz w:val="24"/>
          <w:szCs w:val="28"/>
        </w:rPr>
        <w:t>й</w:t>
      </w:r>
      <w:r w:rsidRPr="00426FC7">
        <w:rPr>
          <w:rFonts w:ascii="Times New Roman" w:hAnsi="Times New Roman" w:cs="Times New Roman"/>
          <w:sz w:val="24"/>
          <w:szCs w:val="28"/>
        </w:rPr>
        <w:t xml:space="preserve"> в испытательн</w:t>
      </w:r>
      <w:r w:rsidR="00C45CCB" w:rsidRPr="00426FC7">
        <w:rPr>
          <w:rFonts w:ascii="Times New Roman" w:hAnsi="Times New Roman" w:cs="Times New Roman"/>
          <w:sz w:val="24"/>
          <w:szCs w:val="28"/>
        </w:rPr>
        <w:t>ой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Pr="00426FC7">
        <w:rPr>
          <w:rFonts w:ascii="Times New Roman" w:hAnsi="Times New Roman" w:cs="Times New Roman"/>
          <w:sz w:val="24"/>
          <w:szCs w:val="28"/>
        </w:rPr>
        <w:t>лаборатори</w:t>
      </w:r>
      <w:r w:rsidR="00C45CCB" w:rsidRPr="00426FC7">
        <w:rPr>
          <w:rFonts w:ascii="Times New Roman" w:hAnsi="Times New Roman" w:cs="Times New Roman"/>
          <w:sz w:val="24"/>
          <w:szCs w:val="28"/>
        </w:rPr>
        <w:t>и</w:t>
      </w:r>
      <w:r w:rsidRPr="00426FC7">
        <w:rPr>
          <w:rFonts w:ascii="Times New Roman" w:hAnsi="Times New Roman" w:cs="Times New Roman"/>
          <w:sz w:val="24"/>
          <w:szCs w:val="28"/>
        </w:rPr>
        <w:t>.</w:t>
      </w:r>
    </w:p>
    <w:p w14:paraId="7E81C654" w14:textId="46FAC356" w:rsidR="0027681C" w:rsidRPr="00426FC7" w:rsidRDefault="00FE22AB" w:rsidP="0027681C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Достоверность </w:t>
      </w:r>
      <w:r w:rsidR="00C45CCB" w:rsidRPr="00426FC7">
        <w:rPr>
          <w:rFonts w:ascii="Times New Roman" w:hAnsi="Times New Roman" w:cs="Times New Roman"/>
          <w:sz w:val="24"/>
          <w:szCs w:val="28"/>
        </w:rPr>
        <w:t>получаемых результатов</w:t>
      </w:r>
      <w:r w:rsidRPr="00426FC7">
        <w:rPr>
          <w:rFonts w:ascii="Times New Roman" w:hAnsi="Times New Roman" w:cs="Times New Roman"/>
          <w:sz w:val="24"/>
          <w:szCs w:val="28"/>
        </w:rPr>
        <w:t xml:space="preserve"> проведенных испытаний </w:t>
      </w:r>
      <w:r w:rsidR="006C5314">
        <w:rPr>
          <w:rFonts w:ascii="Times New Roman" w:hAnsi="Times New Roman" w:cs="Times New Roman"/>
          <w:sz w:val="24"/>
          <w:szCs w:val="28"/>
        </w:rPr>
        <w:t xml:space="preserve">– </w:t>
      </w:r>
      <w:r w:rsidRPr="00426FC7">
        <w:rPr>
          <w:rFonts w:ascii="Times New Roman" w:hAnsi="Times New Roman" w:cs="Times New Roman"/>
          <w:sz w:val="24"/>
          <w:szCs w:val="28"/>
        </w:rPr>
        <w:t>одна из главных составляющ</w:t>
      </w:r>
      <w:r w:rsidR="00C45CCB" w:rsidRPr="00426FC7">
        <w:rPr>
          <w:rFonts w:ascii="Times New Roman" w:hAnsi="Times New Roman" w:cs="Times New Roman"/>
          <w:sz w:val="24"/>
          <w:szCs w:val="28"/>
        </w:rPr>
        <w:t>их</w:t>
      </w:r>
      <w:r w:rsidRPr="00426FC7">
        <w:rPr>
          <w:rFonts w:ascii="Times New Roman" w:hAnsi="Times New Roman" w:cs="Times New Roman"/>
          <w:sz w:val="24"/>
          <w:szCs w:val="28"/>
        </w:rPr>
        <w:t xml:space="preserve"> в работе лаборатории филиала, </w:t>
      </w:r>
      <w:r w:rsidR="00C45CCB" w:rsidRPr="00426FC7">
        <w:rPr>
          <w:rFonts w:ascii="Times New Roman" w:hAnsi="Times New Roman" w:cs="Times New Roman"/>
          <w:sz w:val="24"/>
          <w:szCs w:val="28"/>
        </w:rPr>
        <w:t>поэтому специалисты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испытательной лаборатории ежегодно повышают квалификацию по </w:t>
      </w:r>
      <w:r w:rsidRPr="00426FC7">
        <w:rPr>
          <w:rFonts w:ascii="Times New Roman" w:hAnsi="Times New Roman" w:cs="Times New Roman"/>
          <w:sz w:val="24"/>
          <w:szCs w:val="28"/>
        </w:rPr>
        <w:t xml:space="preserve">разным </w:t>
      </w:r>
      <w:r w:rsidR="000778D2" w:rsidRPr="00426FC7">
        <w:rPr>
          <w:rFonts w:ascii="Times New Roman" w:hAnsi="Times New Roman" w:cs="Times New Roman"/>
          <w:sz w:val="24"/>
          <w:szCs w:val="28"/>
        </w:rPr>
        <w:t>направлени</w:t>
      </w:r>
      <w:r w:rsidRPr="00426FC7">
        <w:rPr>
          <w:rFonts w:ascii="Times New Roman" w:hAnsi="Times New Roman" w:cs="Times New Roman"/>
          <w:sz w:val="24"/>
          <w:szCs w:val="28"/>
        </w:rPr>
        <w:t>ям деятельности, включая оценку качества и безопасности</w:t>
      </w:r>
      <w:r w:rsidR="00325078" w:rsidRPr="00426FC7">
        <w:rPr>
          <w:rFonts w:ascii="Times New Roman" w:hAnsi="Times New Roman" w:cs="Times New Roman"/>
          <w:sz w:val="24"/>
          <w:szCs w:val="28"/>
        </w:rPr>
        <w:t xml:space="preserve"> зерна</w:t>
      </w:r>
      <w:r w:rsidRPr="00426FC7">
        <w:rPr>
          <w:rFonts w:ascii="Times New Roman" w:hAnsi="Times New Roman" w:cs="Times New Roman"/>
          <w:sz w:val="24"/>
          <w:szCs w:val="28"/>
        </w:rPr>
        <w:t xml:space="preserve">. </w:t>
      </w:r>
      <w:r w:rsidR="000778D2" w:rsidRPr="00426FC7">
        <w:rPr>
          <w:rFonts w:ascii="Times New Roman" w:hAnsi="Times New Roman" w:cs="Times New Roman"/>
          <w:sz w:val="24"/>
          <w:szCs w:val="28"/>
        </w:rPr>
        <w:t>Так в 2025 году ведущий агроном</w:t>
      </w:r>
      <w:r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Захарова М.А. прошла переподготовку </w:t>
      </w:r>
      <w:r w:rsidR="00325078" w:rsidRPr="00426FC7">
        <w:rPr>
          <w:rFonts w:ascii="Times New Roman" w:hAnsi="Times New Roman" w:cs="Times New Roman"/>
          <w:sz w:val="24"/>
          <w:szCs w:val="28"/>
        </w:rPr>
        <w:t>по программе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«Хранение и переработка зерна», а также </w:t>
      </w:r>
      <w:r w:rsidRPr="00426FC7">
        <w:rPr>
          <w:rFonts w:ascii="Times New Roman" w:hAnsi="Times New Roman" w:cs="Times New Roman"/>
          <w:sz w:val="24"/>
          <w:szCs w:val="28"/>
        </w:rPr>
        <w:t xml:space="preserve">курс </w:t>
      </w:r>
      <w:r w:rsidR="000778D2" w:rsidRPr="00426FC7">
        <w:rPr>
          <w:rFonts w:ascii="Times New Roman" w:hAnsi="Times New Roman" w:cs="Times New Roman"/>
          <w:sz w:val="24"/>
          <w:szCs w:val="28"/>
        </w:rPr>
        <w:t>повышени</w:t>
      </w:r>
      <w:r w:rsidRPr="00426FC7">
        <w:rPr>
          <w:rFonts w:ascii="Times New Roman" w:hAnsi="Times New Roman" w:cs="Times New Roman"/>
          <w:sz w:val="24"/>
          <w:szCs w:val="28"/>
        </w:rPr>
        <w:t>я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квалификации </w:t>
      </w:r>
      <w:r w:rsidR="00325078" w:rsidRPr="00426FC7">
        <w:rPr>
          <w:rFonts w:ascii="Times New Roman" w:hAnsi="Times New Roman" w:cs="Times New Roman"/>
          <w:sz w:val="24"/>
          <w:szCs w:val="28"/>
        </w:rPr>
        <w:t xml:space="preserve">по </w:t>
      </w:r>
      <w:r w:rsidRPr="00426FC7">
        <w:rPr>
          <w:rFonts w:ascii="Times New Roman" w:hAnsi="Times New Roman" w:cs="Times New Roman"/>
          <w:sz w:val="24"/>
          <w:szCs w:val="28"/>
        </w:rPr>
        <w:t xml:space="preserve">программе </w:t>
      </w:r>
      <w:r w:rsidR="000778D2" w:rsidRPr="00426FC7">
        <w:rPr>
          <w:rFonts w:ascii="Times New Roman" w:hAnsi="Times New Roman" w:cs="Times New Roman"/>
          <w:sz w:val="24"/>
          <w:szCs w:val="28"/>
        </w:rPr>
        <w:t>«Органолептическая оценка качества зерна, продуктов его переработки и семян»</w:t>
      </w:r>
      <w:r w:rsidR="00C45CCB" w:rsidRPr="00426FC7">
        <w:rPr>
          <w:rFonts w:ascii="Times New Roman" w:hAnsi="Times New Roman" w:cs="Times New Roman"/>
          <w:sz w:val="24"/>
          <w:szCs w:val="28"/>
        </w:rPr>
        <w:t>.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C45CCB" w:rsidRPr="00426FC7">
        <w:rPr>
          <w:rFonts w:ascii="Times New Roman" w:hAnsi="Times New Roman" w:cs="Times New Roman"/>
          <w:sz w:val="24"/>
          <w:szCs w:val="28"/>
        </w:rPr>
        <w:t>В</w:t>
      </w:r>
      <w:r w:rsidR="000778D2" w:rsidRPr="00426FC7">
        <w:rPr>
          <w:rFonts w:ascii="Times New Roman" w:hAnsi="Times New Roman" w:cs="Times New Roman"/>
          <w:sz w:val="24"/>
          <w:szCs w:val="28"/>
        </w:rPr>
        <w:t>едущий агроном</w:t>
      </w:r>
      <w:r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0778D2" w:rsidRPr="00426FC7">
        <w:rPr>
          <w:rFonts w:ascii="Times New Roman" w:hAnsi="Times New Roman" w:cs="Times New Roman"/>
          <w:sz w:val="24"/>
          <w:szCs w:val="28"/>
        </w:rPr>
        <w:t xml:space="preserve">Лукова Е.Н. </w:t>
      </w:r>
      <w:r w:rsidR="00325078" w:rsidRPr="00426FC7">
        <w:rPr>
          <w:rFonts w:ascii="Times New Roman" w:hAnsi="Times New Roman" w:cs="Times New Roman"/>
          <w:sz w:val="24"/>
          <w:szCs w:val="28"/>
        </w:rPr>
        <w:t>участвовала в научно-практическом семинаре по теме «Биохимия зерна и зернопродуктов</w:t>
      </w:r>
      <w:r w:rsidR="0027681C" w:rsidRPr="00426FC7">
        <w:rPr>
          <w:rFonts w:ascii="Times New Roman" w:hAnsi="Times New Roman" w:cs="Times New Roman"/>
          <w:sz w:val="24"/>
          <w:szCs w:val="28"/>
        </w:rPr>
        <w:t>» в г. Москва</w:t>
      </w:r>
      <w:r w:rsidR="00325078" w:rsidRPr="00426FC7">
        <w:rPr>
          <w:rFonts w:ascii="Times New Roman" w:hAnsi="Times New Roman" w:cs="Times New Roman"/>
          <w:sz w:val="24"/>
          <w:szCs w:val="28"/>
        </w:rPr>
        <w:t xml:space="preserve"> и </w:t>
      </w:r>
      <w:r w:rsidR="00C31304" w:rsidRPr="00426FC7">
        <w:rPr>
          <w:rFonts w:ascii="Times New Roman" w:hAnsi="Times New Roman" w:cs="Times New Roman"/>
          <w:sz w:val="24"/>
          <w:szCs w:val="28"/>
        </w:rPr>
        <w:t xml:space="preserve">также </w:t>
      </w:r>
      <w:r w:rsidR="00325078" w:rsidRPr="00426FC7">
        <w:rPr>
          <w:rFonts w:ascii="Times New Roman" w:hAnsi="Times New Roman" w:cs="Times New Roman"/>
          <w:sz w:val="24"/>
          <w:szCs w:val="28"/>
        </w:rPr>
        <w:t xml:space="preserve">прошла курс повышения квалификации по программе «Органолептическая оценка качества зерна, продуктов его переработки и семян». </w:t>
      </w:r>
    </w:p>
    <w:p w14:paraId="53A27DC0" w14:textId="5222438E" w:rsidR="0027681C" w:rsidRPr="00426FC7" w:rsidRDefault="00325078" w:rsidP="0027681C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>Для оценки безопасности зерна важную роль играют физико-химические методы исследования и работа на сложном оборудовании (газовые и жидкостные хроматографы, анализаторы, спектрофотометры и др.)</w:t>
      </w:r>
      <w:r w:rsidR="00C45CCB" w:rsidRPr="00426FC7">
        <w:rPr>
          <w:rFonts w:ascii="Times New Roman" w:hAnsi="Times New Roman" w:cs="Times New Roman"/>
          <w:sz w:val="24"/>
          <w:szCs w:val="28"/>
        </w:rPr>
        <w:t>,</w:t>
      </w:r>
      <w:r w:rsidRPr="00426FC7">
        <w:rPr>
          <w:rFonts w:ascii="Times New Roman" w:hAnsi="Times New Roman" w:cs="Times New Roman"/>
          <w:sz w:val="24"/>
          <w:szCs w:val="28"/>
        </w:rPr>
        <w:t xml:space="preserve"> поэтому в 2025 году специалисты, занимающиеся токсикологическими исследованиями, также прошли курсы повышения квалификации: главный </w:t>
      </w:r>
      <w:r w:rsidR="00C45CCB" w:rsidRPr="00426FC7">
        <w:rPr>
          <w:rFonts w:ascii="Times New Roman" w:hAnsi="Times New Roman" w:cs="Times New Roman"/>
          <w:sz w:val="24"/>
          <w:szCs w:val="28"/>
        </w:rPr>
        <w:t>агрохимик Захарова</w:t>
      </w:r>
      <w:r w:rsidRPr="00426FC7">
        <w:rPr>
          <w:rFonts w:ascii="Times New Roman" w:hAnsi="Times New Roman" w:cs="Times New Roman"/>
          <w:sz w:val="24"/>
          <w:szCs w:val="28"/>
        </w:rPr>
        <w:t xml:space="preserve"> Т.М</w:t>
      </w:r>
      <w:r w:rsidR="00C45CCB" w:rsidRPr="00426FC7">
        <w:rPr>
          <w:rFonts w:ascii="Times New Roman" w:hAnsi="Times New Roman" w:cs="Times New Roman"/>
          <w:sz w:val="24"/>
          <w:szCs w:val="28"/>
        </w:rPr>
        <w:t>.</w:t>
      </w:r>
      <w:r w:rsidRPr="00426FC7">
        <w:rPr>
          <w:rFonts w:ascii="Times New Roman" w:hAnsi="Times New Roman" w:cs="Times New Roman"/>
          <w:sz w:val="24"/>
          <w:szCs w:val="28"/>
        </w:rPr>
        <w:t xml:space="preserve"> по теме «Газовые хроматографы. Системы пробоотбора», а ведущий токсиколог Шахова Ю.И. </w:t>
      </w:r>
      <w:r w:rsidR="00C45CCB" w:rsidRPr="00426FC7">
        <w:rPr>
          <w:rFonts w:ascii="Times New Roman" w:hAnsi="Times New Roman" w:cs="Times New Roman"/>
          <w:sz w:val="24"/>
          <w:szCs w:val="28"/>
        </w:rPr>
        <w:t xml:space="preserve">по теме </w:t>
      </w:r>
      <w:r w:rsidRPr="00426FC7">
        <w:rPr>
          <w:rFonts w:ascii="Times New Roman" w:hAnsi="Times New Roman" w:cs="Times New Roman"/>
          <w:sz w:val="24"/>
          <w:szCs w:val="28"/>
        </w:rPr>
        <w:t>«Физико-химические методы и средства химического анализа в деятельности испытательных лабораторий».</w:t>
      </w:r>
      <w:r w:rsidR="00FE22AB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1E439F" w:rsidRPr="00426FC7">
        <w:rPr>
          <w:rFonts w:ascii="Times New Roman" w:hAnsi="Times New Roman" w:cs="Times New Roman"/>
          <w:sz w:val="24"/>
          <w:szCs w:val="28"/>
        </w:rPr>
        <w:t xml:space="preserve">Для </w:t>
      </w:r>
      <w:r w:rsidR="00752E2F" w:rsidRPr="00426FC7">
        <w:rPr>
          <w:rFonts w:ascii="Times New Roman" w:hAnsi="Times New Roman" w:cs="Times New Roman"/>
          <w:sz w:val="24"/>
          <w:szCs w:val="28"/>
        </w:rPr>
        <w:t xml:space="preserve"> повышения эффективности </w:t>
      </w:r>
      <w:r w:rsidR="001E439F" w:rsidRPr="00426FC7">
        <w:rPr>
          <w:rFonts w:ascii="Times New Roman" w:hAnsi="Times New Roman" w:cs="Times New Roman"/>
          <w:sz w:val="24"/>
          <w:szCs w:val="28"/>
        </w:rPr>
        <w:t>проводимых исследований на</w:t>
      </w:r>
      <w:r w:rsidR="00C45CCB" w:rsidRPr="00426FC7">
        <w:rPr>
          <w:rFonts w:ascii="Times New Roman" w:hAnsi="Times New Roman" w:cs="Times New Roman"/>
          <w:sz w:val="24"/>
          <w:szCs w:val="28"/>
        </w:rPr>
        <w:t xml:space="preserve"> показатели</w:t>
      </w:r>
      <w:r w:rsidR="001E439F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C218CB" w:rsidRPr="00426FC7">
        <w:rPr>
          <w:rFonts w:ascii="Times New Roman" w:hAnsi="Times New Roman" w:cs="Times New Roman"/>
          <w:sz w:val="24"/>
          <w:szCs w:val="28"/>
        </w:rPr>
        <w:t>качеств</w:t>
      </w:r>
      <w:r w:rsidR="00C45CCB" w:rsidRPr="00426FC7">
        <w:rPr>
          <w:rFonts w:ascii="Times New Roman" w:hAnsi="Times New Roman" w:cs="Times New Roman"/>
          <w:sz w:val="24"/>
          <w:szCs w:val="28"/>
        </w:rPr>
        <w:t>а</w:t>
      </w:r>
      <w:r w:rsidR="00C218CB" w:rsidRPr="00426FC7">
        <w:rPr>
          <w:rFonts w:ascii="Times New Roman" w:hAnsi="Times New Roman" w:cs="Times New Roman"/>
          <w:sz w:val="24"/>
          <w:szCs w:val="28"/>
        </w:rPr>
        <w:t xml:space="preserve"> и безопасност</w:t>
      </w:r>
      <w:r w:rsidR="00C45CCB" w:rsidRPr="00426FC7">
        <w:rPr>
          <w:rFonts w:ascii="Times New Roman" w:hAnsi="Times New Roman" w:cs="Times New Roman"/>
          <w:sz w:val="24"/>
          <w:szCs w:val="28"/>
        </w:rPr>
        <w:t>и</w:t>
      </w:r>
      <w:r w:rsidR="00C218CB" w:rsidRPr="00426FC7">
        <w:rPr>
          <w:rFonts w:ascii="Times New Roman" w:hAnsi="Times New Roman" w:cs="Times New Roman"/>
          <w:sz w:val="24"/>
          <w:szCs w:val="28"/>
        </w:rPr>
        <w:t xml:space="preserve"> зерна</w:t>
      </w:r>
      <w:r w:rsidR="00C45CCB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27681C" w:rsidRPr="00426FC7">
        <w:rPr>
          <w:rFonts w:ascii="Times New Roman" w:hAnsi="Times New Roman" w:cs="Times New Roman"/>
          <w:sz w:val="24"/>
          <w:szCs w:val="28"/>
        </w:rPr>
        <w:t xml:space="preserve">в 2025 году </w:t>
      </w:r>
      <w:r w:rsidR="00752E2F" w:rsidRPr="00426FC7">
        <w:rPr>
          <w:rFonts w:ascii="Times New Roman" w:hAnsi="Times New Roman" w:cs="Times New Roman"/>
          <w:sz w:val="24"/>
          <w:szCs w:val="28"/>
        </w:rPr>
        <w:t>закуплено</w:t>
      </w:r>
      <w:r w:rsidR="00C31304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752E2F" w:rsidRPr="00426FC7">
        <w:rPr>
          <w:rFonts w:ascii="Times New Roman" w:hAnsi="Times New Roman" w:cs="Times New Roman"/>
          <w:sz w:val="24"/>
          <w:szCs w:val="28"/>
        </w:rPr>
        <w:t>дополнительное</w:t>
      </w:r>
      <w:r w:rsidR="00FE22AB" w:rsidRPr="00426FC7">
        <w:rPr>
          <w:rFonts w:ascii="Times New Roman" w:hAnsi="Times New Roman" w:cs="Times New Roman"/>
          <w:sz w:val="24"/>
          <w:szCs w:val="28"/>
        </w:rPr>
        <w:t xml:space="preserve"> оборудование</w:t>
      </w:r>
      <w:r w:rsidR="00752E2F" w:rsidRPr="00426FC7">
        <w:rPr>
          <w:rFonts w:ascii="Times New Roman" w:hAnsi="Times New Roman" w:cs="Times New Roman"/>
          <w:sz w:val="24"/>
          <w:szCs w:val="28"/>
        </w:rPr>
        <w:t xml:space="preserve"> (ротационный испаритель, центрифуга, вакуумные насосы)</w:t>
      </w:r>
      <w:r w:rsidR="001E439F" w:rsidRPr="00426FC7">
        <w:rPr>
          <w:rFonts w:ascii="Times New Roman" w:hAnsi="Times New Roman" w:cs="Times New Roman"/>
          <w:sz w:val="24"/>
          <w:szCs w:val="28"/>
        </w:rPr>
        <w:t xml:space="preserve"> и проведены работы </w:t>
      </w:r>
      <w:r w:rsidR="00752E2F" w:rsidRPr="00426FC7">
        <w:rPr>
          <w:rFonts w:ascii="Times New Roman" w:hAnsi="Times New Roman" w:cs="Times New Roman"/>
          <w:sz w:val="24"/>
          <w:szCs w:val="28"/>
        </w:rPr>
        <w:t>по внедрению более эффективных</w:t>
      </w:r>
      <w:r w:rsidR="001E439F" w:rsidRPr="00426FC7">
        <w:rPr>
          <w:rFonts w:ascii="Times New Roman" w:hAnsi="Times New Roman" w:cs="Times New Roman"/>
          <w:sz w:val="24"/>
          <w:szCs w:val="28"/>
        </w:rPr>
        <w:t xml:space="preserve"> методов исследования зерна</w:t>
      </w:r>
      <w:r w:rsidR="00C45CCB" w:rsidRPr="00426FC7">
        <w:rPr>
          <w:rFonts w:ascii="Times New Roman" w:hAnsi="Times New Roman" w:cs="Times New Roman"/>
          <w:sz w:val="24"/>
          <w:szCs w:val="28"/>
        </w:rPr>
        <w:t>,</w:t>
      </w:r>
      <w:r w:rsidR="0027681C"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1E439F" w:rsidRPr="00426FC7">
        <w:rPr>
          <w:rFonts w:ascii="Times New Roman" w:hAnsi="Times New Roman" w:cs="Times New Roman"/>
          <w:sz w:val="24"/>
          <w:szCs w:val="28"/>
        </w:rPr>
        <w:t xml:space="preserve">например, </w:t>
      </w:r>
      <w:r w:rsidR="00752E2F" w:rsidRPr="00426FC7">
        <w:rPr>
          <w:rFonts w:ascii="Times New Roman" w:hAnsi="Times New Roman" w:cs="Times New Roman"/>
          <w:sz w:val="24"/>
          <w:szCs w:val="28"/>
        </w:rPr>
        <w:t>метод иммуноферментного анализа  (ИФА)</w:t>
      </w:r>
      <w:r w:rsidR="001E439F" w:rsidRPr="00426FC7">
        <w:rPr>
          <w:rFonts w:ascii="Times New Roman" w:hAnsi="Times New Roman" w:cs="Times New Roman"/>
          <w:sz w:val="24"/>
          <w:szCs w:val="28"/>
        </w:rPr>
        <w:t xml:space="preserve">  микотоксинов</w:t>
      </w:r>
      <w:r w:rsidR="00752E2F" w:rsidRPr="00426FC7">
        <w:rPr>
          <w:rFonts w:ascii="Times New Roman" w:hAnsi="Times New Roman" w:cs="Times New Roman"/>
          <w:sz w:val="24"/>
          <w:szCs w:val="28"/>
        </w:rPr>
        <w:t>, который на данный момент включен</w:t>
      </w:r>
      <w:r w:rsidR="0027681C" w:rsidRPr="00426FC7">
        <w:rPr>
          <w:rFonts w:ascii="Times New Roman" w:hAnsi="Times New Roman" w:cs="Times New Roman"/>
          <w:sz w:val="24"/>
          <w:szCs w:val="28"/>
        </w:rPr>
        <w:t xml:space="preserve"> в перечень НД </w:t>
      </w:r>
      <w:r w:rsidR="00752E2F" w:rsidRPr="00426FC7">
        <w:rPr>
          <w:rFonts w:ascii="Times New Roman" w:hAnsi="Times New Roman" w:cs="Times New Roman"/>
          <w:sz w:val="24"/>
          <w:szCs w:val="28"/>
        </w:rPr>
        <w:t xml:space="preserve"> для исследования зерна</w:t>
      </w:r>
      <w:r w:rsidR="0027681C" w:rsidRPr="00426FC7">
        <w:rPr>
          <w:rFonts w:ascii="Times New Roman" w:hAnsi="Times New Roman" w:cs="Times New Roman"/>
          <w:sz w:val="24"/>
          <w:szCs w:val="28"/>
        </w:rPr>
        <w:t>, поставляемого на пищевые цели, в целях подтверждения соответствия требований ТР ТС 015/2011</w:t>
      </w:r>
      <w:r w:rsidR="00752E2F" w:rsidRPr="00426FC7">
        <w:rPr>
          <w:rFonts w:ascii="Times New Roman" w:hAnsi="Times New Roman" w:cs="Times New Roman"/>
          <w:sz w:val="24"/>
          <w:szCs w:val="28"/>
        </w:rPr>
        <w:t xml:space="preserve">.  </w:t>
      </w:r>
    </w:p>
    <w:p w14:paraId="0A23E142" w14:textId="4F90E622" w:rsidR="0044396F" w:rsidRPr="00426FC7" w:rsidRDefault="001E439F" w:rsidP="00426FC7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26FC7">
        <w:rPr>
          <w:rFonts w:ascii="Times New Roman" w:hAnsi="Times New Roman" w:cs="Times New Roman"/>
          <w:sz w:val="24"/>
          <w:szCs w:val="28"/>
        </w:rPr>
        <w:t xml:space="preserve">Результаты </w:t>
      </w:r>
      <w:r w:rsidR="00426FC7" w:rsidRPr="00426FC7">
        <w:rPr>
          <w:rFonts w:ascii="Times New Roman" w:hAnsi="Times New Roman" w:cs="Times New Roman"/>
          <w:sz w:val="24"/>
          <w:szCs w:val="28"/>
        </w:rPr>
        <w:t>проведенных исследований</w:t>
      </w:r>
      <w:r w:rsidRPr="00426FC7">
        <w:rPr>
          <w:rFonts w:ascii="Times New Roman" w:hAnsi="Times New Roman" w:cs="Times New Roman"/>
          <w:sz w:val="24"/>
          <w:szCs w:val="28"/>
        </w:rPr>
        <w:t xml:space="preserve"> сельхозтоваропроизводителям предоставляются в виде протоколов испытаний</w:t>
      </w:r>
      <w:r w:rsidR="00426FC7">
        <w:rPr>
          <w:rFonts w:ascii="Times New Roman" w:hAnsi="Times New Roman" w:cs="Times New Roman"/>
          <w:sz w:val="24"/>
          <w:szCs w:val="28"/>
        </w:rPr>
        <w:t>, которые можно применить для оформления деклараций на продукцию.</w:t>
      </w:r>
      <w:r w:rsidRPr="00426FC7">
        <w:rPr>
          <w:rFonts w:ascii="Times New Roman" w:hAnsi="Times New Roman" w:cs="Times New Roman"/>
          <w:sz w:val="24"/>
          <w:szCs w:val="28"/>
        </w:rPr>
        <w:t xml:space="preserve"> </w:t>
      </w:r>
      <w:r w:rsidR="00426FC7" w:rsidRPr="00426FC7">
        <w:rPr>
          <w:rFonts w:ascii="Times New Roman" w:hAnsi="Times New Roman" w:cs="Times New Roman"/>
          <w:sz w:val="24"/>
          <w:szCs w:val="28"/>
        </w:rPr>
        <w:t>Для проведения исследований зерна на показатели качества и безопасности сельхозтоваропроизводители могут обратиться как в саму испытательную лабораторию филиала ФГБУ «Россельхозцентр» по Красноярскому краю в г. Красноярске, так и в районные и межрайонные отделы филиала для проведения отбора образцов и доставки образцов в лабораторию.</w:t>
      </w:r>
    </w:p>
    <w:sectPr w:rsidR="0044396F" w:rsidRPr="00426FC7" w:rsidSect="0068626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338A" w14:textId="77777777" w:rsidR="00A9580D" w:rsidRDefault="00A9580D" w:rsidP="00C218CB">
      <w:pPr>
        <w:spacing w:after="0" w:line="240" w:lineRule="auto"/>
      </w:pPr>
      <w:r>
        <w:separator/>
      </w:r>
    </w:p>
  </w:endnote>
  <w:endnote w:type="continuationSeparator" w:id="0">
    <w:p w14:paraId="20BDE445" w14:textId="77777777" w:rsidR="00A9580D" w:rsidRDefault="00A9580D" w:rsidP="00C2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A014" w14:textId="77777777" w:rsidR="00A9580D" w:rsidRDefault="00A9580D" w:rsidP="00C218CB">
      <w:pPr>
        <w:spacing w:after="0" w:line="240" w:lineRule="auto"/>
      </w:pPr>
      <w:r>
        <w:separator/>
      </w:r>
    </w:p>
  </w:footnote>
  <w:footnote w:type="continuationSeparator" w:id="0">
    <w:p w14:paraId="2585BB26" w14:textId="77777777" w:rsidR="00A9580D" w:rsidRDefault="00A9580D" w:rsidP="00C2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76611"/>
    <w:multiLevelType w:val="hybridMultilevel"/>
    <w:tmpl w:val="BB125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4550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BE"/>
    <w:rsid w:val="00034EBE"/>
    <w:rsid w:val="00061D90"/>
    <w:rsid w:val="000778D2"/>
    <w:rsid w:val="00086FCD"/>
    <w:rsid w:val="000B01FE"/>
    <w:rsid w:val="000C4536"/>
    <w:rsid w:val="001974FF"/>
    <w:rsid w:val="001A6230"/>
    <w:rsid w:val="001C2FFF"/>
    <w:rsid w:val="001D6787"/>
    <w:rsid w:val="001E439F"/>
    <w:rsid w:val="00206452"/>
    <w:rsid w:val="0021052F"/>
    <w:rsid w:val="0021121E"/>
    <w:rsid w:val="002349D3"/>
    <w:rsid w:val="0027681C"/>
    <w:rsid w:val="00294D32"/>
    <w:rsid w:val="00297F29"/>
    <w:rsid w:val="00325078"/>
    <w:rsid w:val="003527E6"/>
    <w:rsid w:val="0037194C"/>
    <w:rsid w:val="00382535"/>
    <w:rsid w:val="003B5D7B"/>
    <w:rsid w:val="003F6263"/>
    <w:rsid w:val="00426FC7"/>
    <w:rsid w:val="0044396F"/>
    <w:rsid w:val="004576FE"/>
    <w:rsid w:val="00483C6F"/>
    <w:rsid w:val="0049260D"/>
    <w:rsid w:val="004E5E6B"/>
    <w:rsid w:val="00566C4F"/>
    <w:rsid w:val="006248FE"/>
    <w:rsid w:val="00625B7D"/>
    <w:rsid w:val="0068626F"/>
    <w:rsid w:val="006B6F91"/>
    <w:rsid w:val="006C5314"/>
    <w:rsid w:val="00740B98"/>
    <w:rsid w:val="00746BDB"/>
    <w:rsid w:val="00752E2F"/>
    <w:rsid w:val="00757222"/>
    <w:rsid w:val="00773121"/>
    <w:rsid w:val="007B5DD5"/>
    <w:rsid w:val="00857AC5"/>
    <w:rsid w:val="008B427A"/>
    <w:rsid w:val="00926AA9"/>
    <w:rsid w:val="0093268E"/>
    <w:rsid w:val="00944F81"/>
    <w:rsid w:val="009F11B5"/>
    <w:rsid w:val="00A37FC0"/>
    <w:rsid w:val="00A806A8"/>
    <w:rsid w:val="00A9580D"/>
    <w:rsid w:val="00AD6979"/>
    <w:rsid w:val="00B0471D"/>
    <w:rsid w:val="00B33EC6"/>
    <w:rsid w:val="00B975F1"/>
    <w:rsid w:val="00BB2986"/>
    <w:rsid w:val="00BC7ADB"/>
    <w:rsid w:val="00C218CB"/>
    <w:rsid w:val="00C24813"/>
    <w:rsid w:val="00C31304"/>
    <w:rsid w:val="00C31FE8"/>
    <w:rsid w:val="00C45CCB"/>
    <w:rsid w:val="00C52CEA"/>
    <w:rsid w:val="00C841C7"/>
    <w:rsid w:val="00D16CF4"/>
    <w:rsid w:val="00D250A6"/>
    <w:rsid w:val="00D92997"/>
    <w:rsid w:val="00DA4563"/>
    <w:rsid w:val="00DF64C7"/>
    <w:rsid w:val="00E00E69"/>
    <w:rsid w:val="00E42374"/>
    <w:rsid w:val="00E642C9"/>
    <w:rsid w:val="00E8698A"/>
    <w:rsid w:val="00EA71C6"/>
    <w:rsid w:val="00EE1B4F"/>
    <w:rsid w:val="00F06B6D"/>
    <w:rsid w:val="00F31B5B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C8B9"/>
  <w15:docId w15:val="{4426F693-4F42-4ECD-ADF1-BE2E6CD6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2C9"/>
    <w:pPr>
      <w:spacing w:after="0" w:line="240" w:lineRule="auto"/>
    </w:pPr>
  </w:style>
  <w:style w:type="table" w:styleId="a4">
    <w:name w:val="Table Grid"/>
    <w:basedOn w:val="a1"/>
    <w:uiPriority w:val="39"/>
    <w:rsid w:val="00E6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8CB"/>
  </w:style>
  <w:style w:type="paragraph" w:styleId="a9">
    <w:name w:val="footer"/>
    <w:basedOn w:val="a"/>
    <w:link w:val="aa"/>
    <w:uiPriority w:val="99"/>
    <w:unhideWhenUsed/>
    <w:rsid w:val="00C21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Microsoft Office User</cp:lastModifiedBy>
  <cp:revision>9</cp:revision>
  <cp:lastPrinted>2025-09-22T03:03:00Z</cp:lastPrinted>
  <dcterms:created xsi:type="dcterms:W3CDTF">2025-09-23T11:06:00Z</dcterms:created>
  <dcterms:modified xsi:type="dcterms:W3CDTF">2025-09-23T11:11:00Z</dcterms:modified>
</cp:coreProperties>
</file>