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2410"/>
      </w:tblGrid>
      <w:tr w:rsidR="00356835" w:rsidTr="008B0482">
        <w:tc>
          <w:tcPr>
            <w:tcW w:w="7763" w:type="dxa"/>
          </w:tcPr>
          <w:p w:rsidR="00356835" w:rsidRPr="0052693D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8300"/>
              </w:rPr>
            </w:pPr>
            <w:r w:rsidRPr="0052693D">
              <w:rPr>
                <w:rFonts w:ascii="Times New Roman" w:hAnsi="Times New Roman" w:cs="Times New Roman"/>
                <w:b/>
                <w:color w:val="008300"/>
              </w:rPr>
              <w:t>МИНИСТЕРСТВО СЕЛЬСКОГО ХОЗЯЙСТВА</w:t>
            </w:r>
          </w:p>
          <w:p w:rsidR="00356835" w:rsidRPr="0052693D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8300"/>
              </w:rPr>
            </w:pPr>
            <w:r w:rsidRPr="0052693D">
              <w:rPr>
                <w:rFonts w:ascii="Times New Roman" w:hAnsi="Times New Roman" w:cs="Times New Roman"/>
                <w:b/>
                <w:color w:val="008300"/>
              </w:rPr>
              <w:t>РОССИЙСКОЙ ФЕДЕРАЦИИ</w:t>
            </w:r>
          </w:p>
          <w:p w:rsidR="00A477F9" w:rsidRPr="0052693D" w:rsidRDefault="00A477F9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8300"/>
                <w:sz w:val="28"/>
                <w:szCs w:val="28"/>
              </w:rPr>
            </w:pPr>
          </w:p>
          <w:p w:rsidR="00356835" w:rsidRPr="0052693D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</w:pPr>
            <w:r w:rsidRPr="0052693D"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  <w:t>ИНФОРМАЦИОННЫЙ ЛИСТОК</w:t>
            </w:r>
          </w:p>
          <w:p w:rsidR="00EC4512" w:rsidRPr="0052693D" w:rsidRDefault="00A477F9" w:rsidP="00A477F9">
            <w:pPr>
              <w:jc w:val="center"/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</w:pPr>
            <w:r w:rsidRPr="0052693D"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  <w:t>ФИЛИАЛА ФГБУ «</w:t>
            </w:r>
            <w:r w:rsidR="00356835" w:rsidRPr="0052693D"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  <w:t>РОССЕЛЬХОЗЦЕНТР</w:t>
            </w:r>
            <w:r w:rsidRPr="0052693D"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  <w:t>»</w:t>
            </w:r>
          </w:p>
          <w:p w:rsidR="00356835" w:rsidRDefault="00A477F9" w:rsidP="00A477F9">
            <w:pPr>
              <w:jc w:val="center"/>
            </w:pPr>
            <w:r w:rsidRPr="0052693D"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  <w:t xml:space="preserve"> ПО КРАСНОЯРСКОМУ КРАЮ</w:t>
            </w:r>
          </w:p>
        </w:tc>
        <w:tc>
          <w:tcPr>
            <w:tcW w:w="2410" w:type="dxa"/>
          </w:tcPr>
          <w:p w:rsidR="00356835" w:rsidRDefault="00356835">
            <w:r>
              <w:rPr>
                <w:noProof/>
                <w:lang w:eastAsia="ru-RU"/>
              </w:rPr>
              <w:t xml:space="preserve">           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23339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3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6835" w:rsidTr="008B0482">
        <w:tc>
          <w:tcPr>
            <w:tcW w:w="7763" w:type="dxa"/>
          </w:tcPr>
          <w:p w:rsidR="00356835" w:rsidRDefault="00356835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356835" w:rsidRDefault="00356835">
            <w:pPr>
              <w:rPr>
                <w:noProof/>
                <w:lang w:eastAsia="ru-RU"/>
              </w:rPr>
            </w:pPr>
          </w:p>
        </w:tc>
      </w:tr>
      <w:tr w:rsidR="00A477F9" w:rsidTr="008B0482">
        <w:tc>
          <w:tcPr>
            <w:tcW w:w="7763" w:type="dxa"/>
          </w:tcPr>
          <w:p w:rsidR="00A477F9" w:rsidRDefault="00A477F9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477F9" w:rsidRPr="003E465E" w:rsidRDefault="00E8595D" w:rsidP="00BC3ECB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№ 12</w:t>
            </w:r>
            <w:r w:rsidR="003E465E" w:rsidRPr="003E465E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от</w:t>
            </w:r>
            <w:r w:rsidR="003E465E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18</w:t>
            </w:r>
            <w:r w:rsidR="008B0482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.07</w:t>
            </w:r>
            <w:r w:rsidR="003E465E" w:rsidRPr="003E465E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.2018</w:t>
            </w:r>
            <w:r w:rsidR="003E465E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</w:t>
            </w:r>
            <w:r w:rsidR="003E465E" w:rsidRPr="003E465E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года</w:t>
            </w:r>
            <w:r w:rsidR="00762148" w:rsidRPr="003E465E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           </w:t>
            </w:r>
          </w:p>
        </w:tc>
      </w:tr>
      <w:tr w:rsidR="00AC5E48" w:rsidTr="008B0482">
        <w:tc>
          <w:tcPr>
            <w:tcW w:w="7763" w:type="dxa"/>
          </w:tcPr>
          <w:p w:rsidR="00AC5E48" w:rsidRPr="004179B7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79B7">
              <w:rPr>
                <w:rFonts w:ascii="Times New Roman" w:hAnsi="Times New Roman" w:cs="Times New Roman"/>
              </w:rPr>
              <w:t>660049 г. Красноярск, Сурикова ул., 54 в</w:t>
            </w:r>
          </w:p>
        </w:tc>
        <w:tc>
          <w:tcPr>
            <w:tcW w:w="2410" w:type="dxa"/>
          </w:tcPr>
          <w:p w:rsidR="00AC5E48" w:rsidRPr="00AC5E48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C5E48" w:rsidRPr="001471BA" w:rsidTr="008B0482">
        <w:tc>
          <w:tcPr>
            <w:tcW w:w="7763" w:type="dxa"/>
          </w:tcPr>
          <w:p w:rsidR="00AC5E48" w:rsidRPr="003C638F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179B7">
              <w:rPr>
                <w:rFonts w:ascii="Times New Roman" w:hAnsi="Times New Roman" w:cs="Times New Roman"/>
              </w:rPr>
              <w:t>Тел</w:t>
            </w:r>
            <w:r w:rsidRPr="00D65697">
              <w:rPr>
                <w:rFonts w:ascii="Times New Roman" w:hAnsi="Times New Roman" w:cs="Times New Roman"/>
                <w:lang w:val="en-US"/>
              </w:rPr>
              <w:t>/</w:t>
            </w:r>
            <w:r w:rsidRPr="004179B7">
              <w:rPr>
                <w:rFonts w:ascii="Times New Roman" w:hAnsi="Times New Roman" w:cs="Times New Roman"/>
              </w:rPr>
              <w:t>Факс</w:t>
            </w:r>
            <w:r w:rsidRPr="00D65697">
              <w:rPr>
                <w:rFonts w:ascii="Times New Roman" w:hAnsi="Times New Roman" w:cs="Times New Roman"/>
                <w:lang w:val="en-US"/>
              </w:rPr>
              <w:t xml:space="preserve"> (391) 227-74-63, 227-28-89, </w:t>
            </w:r>
            <w:r w:rsidRPr="004179B7">
              <w:rPr>
                <w:rFonts w:ascii="Times New Roman" w:hAnsi="Times New Roman" w:cs="Times New Roman"/>
                <w:lang w:val="en-US"/>
              </w:rPr>
              <w:t>e</w:t>
            </w:r>
            <w:r w:rsidRPr="00D65697">
              <w:rPr>
                <w:rFonts w:ascii="Times New Roman" w:hAnsi="Times New Roman" w:cs="Times New Roman"/>
                <w:lang w:val="en-US"/>
              </w:rPr>
              <w:t>-</w:t>
            </w:r>
            <w:r w:rsidRPr="004179B7">
              <w:rPr>
                <w:rFonts w:ascii="Times New Roman" w:hAnsi="Times New Roman" w:cs="Times New Roman"/>
                <w:lang w:val="en-US"/>
              </w:rPr>
              <w:t>mail</w:t>
            </w:r>
            <w:r w:rsidRPr="00D65697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5" w:history="1">
              <w:r w:rsidR="00762148" w:rsidRPr="008953A7">
                <w:rPr>
                  <w:rStyle w:val="a7"/>
                  <w:rFonts w:ascii="Times New Roman" w:hAnsi="Times New Roman" w:cs="Times New Roman"/>
                  <w:lang w:val="en-US"/>
                </w:rPr>
                <w:t>krstazr@mail.ru</w:t>
              </w:r>
            </w:hyperlink>
          </w:p>
          <w:p w:rsidR="00013702" w:rsidRPr="00013702" w:rsidRDefault="009572D0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3C638F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013702">
              <w:rPr>
                <w:rFonts w:ascii="Times New Roman" w:hAnsi="Times New Roman" w:cs="Times New Roman"/>
                <w:lang w:val="en-US"/>
              </w:rPr>
              <w:t>rsc024.ru</w:t>
            </w:r>
          </w:p>
        </w:tc>
        <w:tc>
          <w:tcPr>
            <w:tcW w:w="2410" w:type="dxa"/>
            <w:tcBorders>
              <w:left w:val="nil"/>
            </w:tcBorders>
          </w:tcPr>
          <w:p w:rsidR="00AC5E48" w:rsidRPr="003C638F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</w:tr>
    </w:tbl>
    <w:p w:rsidR="00F96BCE" w:rsidRPr="006A60F1" w:rsidRDefault="00F96BCE" w:rsidP="00BC3EC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AC5E48" w:rsidRPr="00893730" w:rsidRDefault="00762148" w:rsidP="00BC3EC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3730">
        <w:rPr>
          <w:rFonts w:ascii="Times New Roman" w:hAnsi="Times New Roman" w:cs="Times New Roman"/>
          <w:b/>
          <w:sz w:val="26"/>
          <w:szCs w:val="26"/>
        </w:rPr>
        <w:t xml:space="preserve">Информация по особо опасным вредителям </w:t>
      </w:r>
    </w:p>
    <w:p w:rsidR="00762148" w:rsidRPr="00893730" w:rsidRDefault="00E8595D" w:rsidP="00BC3EC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Красноярском крае на 18</w:t>
      </w:r>
      <w:r w:rsidR="008B0482">
        <w:rPr>
          <w:rFonts w:ascii="Times New Roman" w:hAnsi="Times New Roman" w:cs="Times New Roman"/>
          <w:b/>
          <w:sz w:val="26"/>
          <w:szCs w:val="26"/>
        </w:rPr>
        <w:t xml:space="preserve"> июл</w:t>
      </w:r>
      <w:r w:rsidR="003E465E">
        <w:rPr>
          <w:rFonts w:ascii="Times New Roman" w:hAnsi="Times New Roman" w:cs="Times New Roman"/>
          <w:b/>
          <w:sz w:val="26"/>
          <w:szCs w:val="26"/>
        </w:rPr>
        <w:t>я 2018</w:t>
      </w:r>
      <w:r w:rsidR="00762148" w:rsidRPr="00893730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762148" w:rsidRPr="0041704C" w:rsidRDefault="00762148" w:rsidP="00BC3E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</w:tblGrid>
      <w:tr w:rsidR="00762148" w:rsidRPr="0041704C" w:rsidTr="0041704C">
        <w:tc>
          <w:tcPr>
            <w:tcW w:w="4503" w:type="dxa"/>
          </w:tcPr>
          <w:p w:rsidR="00762148" w:rsidRPr="0041704C" w:rsidRDefault="00CB5098" w:rsidP="00CB509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04C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42942" cy="2290354"/>
                  <wp:effectExtent l="19050" t="0" r="258" b="0"/>
                  <wp:docPr id="2" name="Рисунок 1" descr="https://rosselhoscenter.com/images/1/%D0%90%D0%90%D0%902/%D0%A1%D0%B8%D0%B1%D0%B8%D1%80%D1%81%D0%BA%D0%B0%D1%8F-%D0%BA%D0%BE%D0%B1%D1%8B%D0%BB%D0%BA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rosselhoscenter.com/images/1/%D0%90%D0%90%D0%902/%D0%A1%D0%B8%D0%B1%D0%B8%D1%80%D1%81%D0%BA%D0%B0%D1%8F-%D0%BA%D0%BE%D0%B1%D1%8B%D0%BB%D0%BA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4885" cy="2300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33FE" w:rsidRPr="0041704C" w:rsidTr="0041704C">
        <w:tc>
          <w:tcPr>
            <w:tcW w:w="4503" w:type="dxa"/>
          </w:tcPr>
          <w:p w:rsidR="005433FE" w:rsidRPr="00E90312" w:rsidRDefault="005433FE" w:rsidP="005433FE">
            <w:pPr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</w:pPr>
            <w:r w:rsidRPr="00E90312"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w:t>Фото 1. Имаго сибирской кобылки</w:t>
            </w:r>
          </w:p>
        </w:tc>
      </w:tr>
    </w:tbl>
    <w:p w:rsidR="00BC68D6" w:rsidRPr="005B71D1" w:rsidRDefault="00762148" w:rsidP="00BC68D6">
      <w:pPr>
        <w:pStyle w:val="a6"/>
        <w:spacing w:line="276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41704C">
        <w:rPr>
          <w:rFonts w:ascii="Times New Roman" w:hAnsi="Times New Roman"/>
          <w:b/>
          <w:sz w:val="24"/>
          <w:szCs w:val="24"/>
        </w:rPr>
        <w:tab/>
      </w:r>
      <w:r w:rsidR="00BC68D6" w:rsidRPr="005B71D1">
        <w:rPr>
          <w:rFonts w:ascii="Times New Roman" w:hAnsi="Times New Roman"/>
          <w:b/>
          <w:i/>
          <w:sz w:val="24"/>
          <w:szCs w:val="24"/>
        </w:rPr>
        <w:t xml:space="preserve">НЕСТАДНЫЕ </w:t>
      </w:r>
      <w:proofErr w:type="gramStart"/>
      <w:r w:rsidR="00BC68D6" w:rsidRPr="005B71D1">
        <w:rPr>
          <w:rFonts w:ascii="Times New Roman" w:hAnsi="Times New Roman"/>
          <w:b/>
          <w:i/>
          <w:sz w:val="24"/>
          <w:szCs w:val="24"/>
        </w:rPr>
        <w:t>САРАНЧОВЫЕ</w:t>
      </w:r>
      <w:r w:rsidR="00BC68D6" w:rsidRPr="005B71D1">
        <w:rPr>
          <w:rFonts w:ascii="Times New Roman" w:hAnsi="Times New Roman"/>
          <w:sz w:val="24"/>
          <w:szCs w:val="24"/>
        </w:rPr>
        <w:t xml:space="preserve">  Наблюдается</w:t>
      </w:r>
      <w:proofErr w:type="gramEnd"/>
      <w:r w:rsidR="00BC68D6" w:rsidRPr="005B71D1">
        <w:rPr>
          <w:rFonts w:ascii="Times New Roman" w:hAnsi="Times New Roman"/>
          <w:sz w:val="24"/>
          <w:szCs w:val="24"/>
        </w:rPr>
        <w:t xml:space="preserve"> устойчивый рост численности популяции вредителя до 6</w:t>
      </w:r>
      <w:r w:rsidR="00C43AD1">
        <w:rPr>
          <w:rFonts w:ascii="Times New Roman" w:hAnsi="Times New Roman"/>
          <w:sz w:val="24"/>
          <w:szCs w:val="24"/>
        </w:rPr>
        <w:t>,1</w:t>
      </w:r>
      <w:r w:rsidR="00BC68D6" w:rsidRPr="005B71D1">
        <w:rPr>
          <w:rFonts w:ascii="Times New Roman" w:hAnsi="Times New Roman"/>
          <w:sz w:val="24"/>
          <w:szCs w:val="24"/>
        </w:rPr>
        <w:t xml:space="preserve"> экз/м</w:t>
      </w:r>
      <w:r w:rsidR="00BC68D6" w:rsidRPr="005B71D1">
        <w:rPr>
          <w:rFonts w:ascii="Times New Roman" w:hAnsi="Times New Roman"/>
          <w:sz w:val="24"/>
          <w:szCs w:val="24"/>
          <w:vertAlign w:val="superscript"/>
        </w:rPr>
        <w:t>2</w:t>
      </w:r>
      <w:r w:rsidR="00BC68D6" w:rsidRPr="005B71D1">
        <w:rPr>
          <w:rFonts w:ascii="Times New Roman" w:hAnsi="Times New Roman"/>
          <w:sz w:val="24"/>
          <w:szCs w:val="24"/>
        </w:rPr>
        <w:t xml:space="preserve">. </w:t>
      </w:r>
      <w:r w:rsidR="00BC68D6">
        <w:rPr>
          <w:rFonts w:ascii="Times New Roman" w:hAnsi="Times New Roman"/>
          <w:sz w:val="24"/>
          <w:szCs w:val="24"/>
        </w:rPr>
        <w:t>На сенокосах и пастбищах</w:t>
      </w:r>
      <w:r w:rsidR="00BC68D6" w:rsidRPr="005B71D1">
        <w:rPr>
          <w:rFonts w:ascii="Times New Roman" w:hAnsi="Times New Roman"/>
          <w:sz w:val="24"/>
          <w:szCs w:val="24"/>
        </w:rPr>
        <w:t xml:space="preserve"> средняя численность саранчовых </w:t>
      </w:r>
      <w:r w:rsidR="00BC68D6">
        <w:rPr>
          <w:rFonts w:ascii="Times New Roman" w:hAnsi="Times New Roman"/>
          <w:sz w:val="24"/>
          <w:szCs w:val="24"/>
        </w:rPr>
        <w:t xml:space="preserve">равна </w:t>
      </w:r>
      <w:r w:rsidR="00BC68D6" w:rsidRPr="005B71D1">
        <w:rPr>
          <w:rFonts w:ascii="Times New Roman" w:hAnsi="Times New Roman"/>
          <w:sz w:val="24"/>
          <w:szCs w:val="24"/>
        </w:rPr>
        <w:t>7,8 экз/м</w:t>
      </w:r>
      <w:r w:rsidR="00BC68D6" w:rsidRPr="005B71D1">
        <w:rPr>
          <w:rFonts w:ascii="Times New Roman" w:hAnsi="Times New Roman"/>
          <w:sz w:val="24"/>
          <w:szCs w:val="24"/>
          <w:vertAlign w:val="superscript"/>
        </w:rPr>
        <w:t>2</w:t>
      </w:r>
      <w:r w:rsidR="00BC68D6" w:rsidRPr="005B71D1">
        <w:rPr>
          <w:rFonts w:ascii="Times New Roman" w:hAnsi="Times New Roman"/>
          <w:sz w:val="24"/>
          <w:szCs w:val="24"/>
        </w:rPr>
        <w:t xml:space="preserve"> и не превышает ЭПВ (30 экз/м</w:t>
      </w:r>
      <w:r w:rsidR="00BC68D6" w:rsidRPr="005B71D1">
        <w:rPr>
          <w:rFonts w:ascii="Times New Roman" w:hAnsi="Times New Roman"/>
          <w:sz w:val="24"/>
          <w:szCs w:val="24"/>
          <w:vertAlign w:val="superscript"/>
        </w:rPr>
        <w:t>2</w:t>
      </w:r>
      <w:r w:rsidR="00BC68D6" w:rsidRPr="005B71D1">
        <w:rPr>
          <w:rFonts w:ascii="Times New Roman" w:hAnsi="Times New Roman"/>
          <w:sz w:val="24"/>
          <w:szCs w:val="24"/>
        </w:rPr>
        <w:t xml:space="preserve">). При этом на травах восточных районов их </w:t>
      </w:r>
      <w:r w:rsidR="0018741D">
        <w:rPr>
          <w:rFonts w:ascii="Times New Roman" w:hAnsi="Times New Roman"/>
          <w:sz w:val="24"/>
          <w:szCs w:val="24"/>
        </w:rPr>
        <w:t>число</w:t>
      </w:r>
      <w:r w:rsidR="00BC68D6">
        <w:rPr>
          <w:rFonts w:ascii="Times New Roman" w:hAnsi="Times New Roman"/>
          <w:sz w:val="24"/>
          <w:szCs w:val="24"/>
        </w:rPr>
        <w:t xml:space="preserve"> достигает</w:t>
      </w:r>
      <w:r w:rsidR="00BC68D6" w:rsidRPr="005B71D1">
        <w:rPr>
          <w:rFonts w:ascii="Times New Roman" w:hAnsi="Times New Roman"/>
          <w:sz w:val="24"/>
          <w:szCs w:val="24"/>
        </w:rPr>
        <w:t xml:space="preserve"> 13,1 экз/м</w:t>
      </w:r>
      <w:r w:rsidR="00BC68D6" w:rsidRPr="005B71D1">
        <w:rPr>
          <w:rFonts w:ascii="Times New Roman" w:hAnsi="Times New Roman"/>
          <w:sz w:val="24"/>
          <w:szCs w:val="24"/>
          <w:vertAlign w:val="superscript"/>
        </w:rPr>
        <w:t>2</w:t>
      </w:r>
      <w:r w:rsidR="00BC68D6" w:rsidRPr="005B71D1">
        <w:rPr>
          <w:rFonts w:ascii="Times New Roman" w:hAnsi="Times New Roman"/>
          <w:sz w:val="24"/>
          <w:szCs w:val="24"/>
        </w:rPr>
        <w:t>, отмечается очажная вредоносность</w:t>
      </w:r>
      <w:r w:rsidR="00BC68D6">
        <w:rPr>
          <w:rFonts w:ascii="Times New Roman" w:hAnsi="Times New Roman"/>
          <w:sz w:val="24"/>
          <w:szCs w:val="24"/>
        </w:rPr>
        <w:t xml:space="preserve"> в Дзержинском, Канском районах</w:t>
      </w:r>
      <w:r w:rsidR="00BC68D6" w:rsidRPr="005B71D1">
        <w:rPr>
          <w:rFonts w:ascii="Times New Roman" w:hAnsi="Times New Roman"/>
          <w:sz w:val="24"/>
          <w:szCs w:val="24"/>
        </w:rPr>
        <w:t xml:space="preserve">. </w:t>
      </w:r>
      <w:r w:rsidR="00BC68D6">
        <w:rPr>
          <w:rFonts w:ascii="Times New Roman" w:hAnsi="Times New Roman"/>
          <w:sz w:val="24"/>
          <w:szCs w:val="24"/>
        </w:rPr>
        <w:t xml:space="preserve">В центре края </w:t>
      </w:r>
      <w:r w:rsidR="00BC68D6" w:rsidRPr="005B71D1">
        <w:rPr>
          <w:rFonts w:ascii="Times New Roman" w:hAnsi="Times New Roman"/>
          <w:sz w:val="24"/>
          <w:szCs w:val="24"/>
        </w:rPr>
        <w:t>численнос</w:t>
      </w:r>
      <w:r w:rsidR="00BC68D6">
        <w:rPr>
          <w:rFonts w:ascii="Times New Roman" w:hAnsi="Times New Roman"/>
          <w:sz w:val="24"/>
          <w:szCs w:val="24"/>
        </w:rPr>
        <w:t xml:space="preserve">ть </w:t>
      </w:r>
      <w:r w:rsidR="00BC68D6" w:rsidRPr="005B71D1">
        <w:rPr>
          <w:rFonts w:ascii="Times New Roman" w:hAnsi="Times New Roman"/>
          <w:sz w:val="24"/>
          <w:szCs w:val="24"/>
        </w:rPr>
        <w:t xml:space="preserve">саранчовых </w:t>
      </w:r>
      <w:proofErr w:type="gramStart"/>
      <w:r w:rsidR="00BC68D6" w:rsidRPr="005B71D1">
        <w:rPr>
          <w:rFonts w:ascii="Times New Roman" w:hAnsi="Times New Roman"/>
          <w:sz w:val="24"/>
          <w:szCs w:val="24"/>
        </w:rPr>
        <w:t xml:space="preserve">составляет </w:t>
      </w:r>
      <w:r w:rsidR="0018741D">
        <w:rPr>
          <w:rFonts w:ascii="Times New Roman" w:hAnsi="Times New Roman"/>
          <w:sz w:val="24"/>
          <w:szCs w:val="24"/>
        </w:rPr>
        <w:t xml:space="preserve"> </w:t>
      </w:r>
      <w:r w:rsidR="00BC68D6" w:rsidRPr="005B71D1">
        <w:rPr>
          <w:rFonts w:ascii="Times New Roman" w:hAnsi="Times New Roman"/>
          <w:sz w:val="24"/>
          <w:szCs w:val="24"/>
        </w:rPr>
        <w:t>9</w:t>
      </w:r>
      <w:proofErr w:type="gramEnd"/>
      <w:r w:rsidR="00BC68D6" w:rsidRPr="005B71D1">
        <w:rPr>
          <w:rFonts w:ascii="Times New Roman" w:hAnsi="Times New Roman"/>
          <w:sz w:val="24"/>
          <w:szCs w:val="24"/>
        </w:rPr>
        <w:t>,9 экз/м</w:t>
      </w:r>
      <w:r w:rsidR="00BC68D6" w:rsidRPr="005B71D1">
        <w:rPr>
          <w:rFonts w:ascii="Times New Roman" w:hAnsi="Times New Roman"/>
          <w:sz w:val="24"/>
          <w:szCs w:val="24"/>
          <w:vertAlign w:val="superscript"/>
        </w:rPr>
        <w:t>2</w:t>
      </w:r>
      <w:r w:rsidR="00BC68D6" w:rsidRPr="005B71D1">
        <w:rPr>
          <w:rFonts w:ascii="Times New Roman" w:hAnsi="Times New Roman"/>
          <w:sz w:val="24"/>
          <w:szCs w:val="24"/>
        </w:rPr>
        <w:t>. На 120 га сенокосах в ООО «Емельяновское» Емельяновского района она достигала 25 экз/м</w:t>
      </w:r>
      <w:r w:rsidR="00BC68D6" w:rsidRPr="005B71D1">
        <w:rPr>
          <w:rFonts w:ascii="Times New Roman" w:hAnsi="Times New Roman"/>
          <w:sz w:val="24"/>
          <w:szCs w:val="24"/>
          <w:vertAlign w:val="superscript"/>
        </w:rPr>
        <w:t>2</w:t>
      </w:r>
      <w:r w:rsidR="00BC68D6" w:rsidRPr="005B71D1">
        <w:rPr>
          <w:rFonts w:ascii="Times New Roman" w:hAnsi="Times New Roman"/>
          <w:sz w:val="24"/>
          <w:szCs w:val="24"/>
        </w:rPr>
        <w:t>.</w:t>
      </w:r>
    </w:p>
    <w:p w:rsidR="00BC68D6" w:rsidRPr="005B71D1" w:rsidRDefault="00BC68D6" w:rsidP="006B3142">
      <w:pPr>
        <w:pStyle w:val="a6"/>
        <w:spacing w:line="276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5B71D1">
        <w:rPr>
          <w:rFonts w:ascii="Times New Roman" w:hAnsi="Times New Roman"/>
          <w:sz w:val="24"/>
          <w:szCs w:val="24"/>
        </w:rPr>
        <w:t>На посевах зерновых численность вредителя также увеличилась и составила 3,6 экз/м</w:t>
      </w:r>
      <w:r w:rsidRPr="005B71D1">
        <w:rPr>
          <w:rFonts w:ascii="Times New Roman" w:hAnsi="Times New Roman"/>
          <w:sz w:val="24"/>
          <w:szCs w:val="24"/>
          <w:vertAlign w:val="superscript"/>
        </w:rPr>
        <w:t>2</w:t>
      </w:r>
      <w:r w:rsidRPr="005B71D1">
        <w:rPr>
          <w:rFonts w:ascii="Times New Roman" w:hAnsi="Times New Roman"/>
          <w:sz w:val="24"/>
          <w:szCs w:val="24"/>
        </w:rPr>
        <w:t>. Очаги</w:t>
      </w:r>
      <w:r>
        <w:rPr>
          <w:rFonts w:ascii="Times New Roman" w:hAnsi="Times New Roman"/>
          <w:sz w:val="24"/>
          <w:szCs w:val="24"/>
        </w:rPr>
        <w:t xml:space="preserve"> высокой численности </w:t>
      </w:r>
      <w:proofErr w:type="gramStart"/>
      <w:r w:rsidRPr="005B71D1">
        <w:rPr>
          <w:rFonts w:ascii="Times New Roman" w:hAnsi="Times New Roman"/>
          <w:sz w:val="24"/>
          <w:szCs w:val="24"/>
        </w:rPr>
        <w:t>наблюдаются  на</w:t>
      </w:r>
      <w:proofErr w:type="gramEnd"/>
      <w:r w:rsidRPr="005B71D1">
        <w:rPr>
          <w:rFonts w:ascii="Times New Roman" w:hAnsi="Times New Roman"/>
          <w:sz w:val="24"/>
          <w:szCs w:val="24"/>
        </w:rPr>
        <w:t xml:space="preserve"> зерновых полях в Балахтинском,  Емельяновском,  Каратузском, Курагинском, Новоселовском, Минусинском районах, где средняя численность вредителя достигает 7-8 экз/м</w:t>
      </w:r>
      <w:r w:rsidRPr="005B71D1">
        <w:rPr>
          <w:rFonts w:ascii="Times New Roman" w:hAnsi="Times New Roman"/>
          <w:sz w:val="24"/>
          <w:szCs w:val="24"/>
          <w:vertAlign w:val="superscript"/>
        </w:rPr>
        <w:t>2</w:t>
      </w:r>
      <w:r w:rsidRPr="005B71D1">
        <w:rPr>
          <w:rFonts w:ascii="Times New Roman" w:hAnsi="Times New Roman"/>
          <w:sz w:val="24"/>
          <w:szCs w:val="24"/>
        </w:rPr>
        <w:t xml:space="preserve"> (ЭПВ=5 экз/м</w:t>
      </w:r>
      <w:r w:rsidRPr="005B71D1">
        <w:rPr>
          <w:rFonts w:ascii="Times New Roman" w:hAnsi="Times New Roman"/>
          <w:sz w:val="24"/>
          <w:szCs w:val="24"/>
          <w:vertAlign w:val="superscript"/>
        </w:rPr>
        <w:t>2</w:t>
      </w:r>
      <w:r w:rsidRPr="005B71D1">
        <w:rPr>
          <w:rFonts w:ascii="Times New Roman" w:hAnsi="Times New Roman"/>
          <w:sz w:val="24"/>
          <w:szCs w:val="24"/>
        </w:rPr>
        <w:t>).</w:t>
      </w:r>
      <w:r w:rsidR="006B3142">
        <w:rPr>
          <w:rFonts w:ascii="Times New Roman" w:hAnsi="Times New Roman"/>
          <w:sz w:val="24"/>
          <w:szCs w:val="24"/>
        </w:rPr>
        <w:t xml:space="preserve"> </w:t>
      </w:r>
      <w:r w:rsidRPr="005B71D1">
        <w:rPr>
          <w:rFonts w:ascii="Times New Roman" w:hAnsi="Times New Roman"/>
          <w:sz w:val="24"/>
          <w:szCs w:val="24"/>
        </w:rPr>
        <w:t>Обработано против личинок 0,34 тыс.га.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41704C" w:rsidTr="0041704C">
        <w:trPr>
          <w:trHeight w:val="4619"/>
        </w:trPr>
        <w:tc>
          <w:tcPr>
            <w:tcW w:w="5210" w:type="dxa"/>
          </w:tcPr>
          <w:p w:rsidR="0041704C" w:rsidRDefault="00311FE7" w:rsidP="008A5B73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62174" cy="3100252"/>
                  <wp:effectExtent l="19050" t="0" r="0" b="0"/>
                  <wp:docPr id="4" name="Рисунок 2" descr="D:\D\Информационные листки филиала\Саранчевые на травах 11.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\Информационные листки филиала\Саранчевые на травах 11.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942" cy="30975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41704C" w:rsidRDefault="00C96F1B" w:rsidP="008A5B73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48506" cy="2962712"/>
                  <wp:effectExtent l="19050" t="0" r="8944" b="0"/>
                  <wp:docPr id="8" name="Рисунок 1" descr="D:\D\Информационные листки филиала\Саранчевые на зерновых 18.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\Информационные листки филиала\Саранчевые на зерновых 18.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427" cy="2962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04C" w:rsidRPr="002E696A" w:rsidTr="008A5B73">
        <w:tc>
          <w:tcPr>
            <w:tcW w:w="5210" w:type="dxa"/>
          </w:tcPr>
          <w:p w:rsidR="0041704C" w:rsidRPr="00B44C87" w:rsidRDefault="0041704C" w:rsidP="008A5B73">
            <w:pPr>
              <w:pStyle w:val="a6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44C87">
              <w:rPr>
                <w:rFonts w:ascii="Times New Roman" w:hAnsi="Times New Roman"/>
                <w:b/>
                <w:i/>
                <w:sz w:val="18"/>
                <w:szCs w:val="18"/>
              </w:rPr>
              <w:t>Рис. 1. Распределение популяции нестадных саранчовых на сенокосах и пастбищах</w:t>
            </w:r>
            <w:r w:rsidR="00BC68D6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в Красноярском крае на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1</w:t>
            </w:r>
            <w:r w:rsidR="00280D67">
              <w:rPr>
                <w:rFonts w:ascii="Times New Roman" w:hAnsi="Times New Roman"/>
                <w:b/>
                <w:i/>
                <w:sz w:val="18"/>
                <w:szCs w:val="18"/>
              </w:rPr>
              <w:t>8</w:t>
            </w:r>
            <w:r w:rsidRPr="00B44C87">
              <w:rPr>
                <w:rFonts w:ascii="Times New Roman" w:hAnsi="Times New Roman"/>
                <w:b/>
                <w:i/>
                <w:sz w:val="18"/>
                <w:szCs w:val="18"/>
              </w:rPr>
              <w:t>.07.2018г.</w:t>
            </w:r>
          </w:p>
        </w:tc>
        <w:tc>
          <w:tcPr>
            <w:tcW w:w="5211" w:type="dxa"/>
          </w:tcPr>
          <w:p w:rsidR="0041704C" w:rsidRPr="00B44C87" w:rsidRDefault="0041704C" w:rsidP="00BE3F1C">
            <w:pPr>
              <w:pStyle w:val="a6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44C87">
              <w:rPr>
                <w:rFonts w:ascii="Times New Roman" w:hAnsi="Times New Roman"/>
                <w:b/>
                <w:i/>
                <w:sz w:val="18"/>
                <w:szCs w:val="18"/>
              </w:rPr>
              <w:t>Рис. 2. Распределение популяции нестадных саранчовых на посе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вах зерновых культур в Красноярском крае  на 1</w:t>
            </w:r>
            <w:r w:rsidR="00BE3F1C">
              <w:rPr>
                <w:rFonts w:ascii="Times New Roman" w:hAnsi="Times New Roman"/>
                <w:b/>
                <w:i/>
                <w:sz w:val="18"/>
                <w:szCs w:val="18"/>
              </w:rPr>
              <w:t>8</w:t>
            </w:r>
            <w:r w:rsidRPr="00B44C87">
              <w:rPr>
                <w:rFonts w:ascii="Times New Roman" w:hAnsi="Times New Roman"/>
                <w:b/>
                <w:i/>
                <w:sz w:val="18"/>
                <w:szCs w:val="18"/>
              </w:rPr>
              <w:t>.07.2018г.</w:t>
            </w:r>
          </w:p>
        </w:tc>
      </w:tr>
    </w:tbl>
    <w:p w:rsidR="00E440BF" w:rsidRDefault="00E440BF" w:rsidP="0085021A">
      <w:pPr>
        <w:pStyle w:val="a6"/>
        <w:spacing w:line="276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453516">
        <w:rPr>
          <w:rFonts w:ascii="Times New Roman" w:hAnsi="Times New Roman"/>
          <w:b/>
          <w:sz w:val="24"/>
          <w:szCs w:val="24"/>
        </w:rPr>
        <w:lastRenderedPageBreak/>
        <w:t>ПРОГНОЗ:</w:t>
      </w:r>
      <w:r w:rsidRPr="00453516">
        <w:rPr>
          <w:rFonts w:ascii="Times New Roman" w:hAnsi="Times New Roman"/>
          <w:sz w:val="24"/>
          <w:szCs w:val="24"/>
        </w:rPr>
        <w:t xml:space="preserve"> </w:t>
      </w:r>
      <w:r w:rsidR="006B3142">
        <w:rPr>
          <w:rFonts w:ascii="Times New Roman" w:hAnsi="Times New Roman"/>
          <w:b/>
          <w:i/>
          <w:sz w:val="24"/>
          <w:szCs w:val="24"/>
        </w:rPr>
        <w:t xml:space="preserve"> Сохранится опасность очажной  вредоносности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53516">
        <w:rPr>
          <w:rFonts w:ascii="Times New Roman" w:hAnsi="Times New Roman"/>
          <w:b/>
          <w:i/>
          <w:sz w:val="24"/>
          <w:szCs w:val="24"/>
        </w:rPr>
        <w:t xml:space="preserve">саранчовых на </w:t>
      </w:r>
      <w:r>
        <w:rPr>
          <w:rFonts w:ascii="Times New Roman" w:hAnsi="Times New Roman"/>
          <w:b/>
          <w:i/>
          <w:sz w:val="24"/>
          <w:szCs w:val="24"/>
        </w:rPr>
        <w:t>многолетних травах и посевах</w:t>
      </w:r>
      <w:r w:rsidRPr="00453516">
        <w:rPr>
          <w:rFonts w:ascii="Times New Roman" w:hAnsi="Times New Roman"/>
          <w:b/>
          <w:i/>
          <w:sz w:val="24"/>
          <w:szCs w:val="24"/>
        </w:rPr>
        <w:t xml:space="preserve"> зерновых культур. В случае превышения их численности ЭПВ</w:t>
      </w:r>
      <w:r>
        <w:rPr>
          <w:rFonts w:ascii="Times New Roman" w:hAnsi="Times New Roman"/>
          <w:b/>
          <w:i/>
          <w:sz w:val="24"/>
          <w:szCs w:val="24"/>
        </w:rPr>
        <w:t xml:space="preserve"> (30 экз/м</w:t>
      </w:r>
      <w:r>
        <w:rPr>
          <w:rFonts w:ascii="Times New Roman" w:hAnsi="Times New Roman"/>
          <w:b/>
          <w:i/>
          <w:sz w:val="24"/>
          <w:szCs w:val="24"/>
          <w:vertAlign w:val="superscript"/>
        </w:rPr>
        <w:t>2</w:t>
      </w:r>
      <w:r>
        <w:rPr>
          <w:rFonts w:ascii="Times New Roman" w:hAnsi="Times New Roman"/>
          <w:b/>
          <w:i/>
          <w:sz w:val="24"/>
          <w:szCs w:val="24"/>
        </w:rPr>
        <w:t xml:space="preserve">) на травах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 xml:space="preserve">и </w:t>
      </w:r>
      <w:r w:rsidRPr="00453516">
        <w:rPr>
          <w:rFonts w:ascii="Times New Roman" w:hAnsi="Times New Roman"/>
          <w:b/>
          <w:i/>
          <w:sz w:val="24"/>
          <w:szCs w:val="24"/>
        </w:rPr>
        <w:t xml:space="preserve"> (</w:t>
      </w:r>
      <w:proofErr w:type="gramEnd"/>
      <w:r w:rsidRPr="00453516">
        <w:rPr>
          <w:rFonts w:ascii="Times New Roman" w:hAnsi="Times New Roman"/>
          <w:b/>
          <w:i/>
          <w:sz w:val="24"/>
          <w:szCs w:val="24"/>
        </w:rPr>
        <w:t>5 экз/м</w:t>
      </w:r>
      <w:r w:rsidRPr="00453516">
        <w:rPr>
          <w:rFonts w:ascii="Times New Roman" w:hAnsi="Times New Roman"/>
          <w:b/>
          <w:i/>
          <w:sz w:val="24"/>
          <w:szCs w:val="24"/>
          <w:vertAlign w:val="superscript"/>
        </w:rPr>
        <w:t>2</w:t>
      </w:r>
      <w:r w:rsidRPr="00453516">
        <w:rPr>
          <w:rFonts w:ascii="Times New Roman" w:hAnsi="Times New Roman"/>
          <w:b/>
          <w:i/>
          <w:sz w:val="24"/>
          <w:szCs w:val="24"/>
        </w:rPr>
        <w:t xml:space="preserve">) </w:t>
      </w:r>
      <w:r>
        <w:rPr>
          <w:rFonts w:ascii="Times New Roman" w:hAnsi="Times New Roman"/>
          <w:b/>
          <w:i/>
          <w:sz w:val="24"/>
          <w:szCs w:val="24"/>
        </w:rPr>
        <w:t xml:space="preserve">на зерновых полях </w:t>
      </w:r>
      <w:r w:rsidRPr="00453516">
        <w:rPr>
          <w:rFonts w:ascii="Times New Roman" w:hAnsi="Times New Roman"/>
          <w:b/>
          <w:i/>
          <w:sz w:val="24"/>
          <w:szCs w:val="24"/>
        </w:rPr>
        <w:t xml:space="preserve">необходимо проведение защитных мероприятий. </w:t>
      </w:r>
    </w:p>
    <w:p w:rsidR="00AA6790" w:rsidRPr="00AA6790" w:rsidRDefault="00AA6790" w:rsidP="00AA6790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B3142" w:rsidRPr="006B3142" w:rsidRDefault="0041704C" w:rsidP="006B3142">
      <w:pPr>
        <w:pStyle w:val="a6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6790">
        <w:rPr>
          <w:rFonts w:ascii="Times New Roman" w:hAnsi="Times New Roman"/>
          <w:b/>
          <w:i/>
          <w:sz w:val="24"/>
        </w:rPr>
        <w:t>КЛОП ВРЕДНАЯ ЧЕРЕПАШКА</w:t>
      </w:r>
      <w:r w:rsidRPr="00AA6790">
        <w:rPr>
          <w:rFonts w:ascii="Times New Roman" w:hAnsi="Times New Roman"/>
          <w:sz w:val="24"/>
        </w:rPr>
        <w:t xml:space="preserve"> </w:t>
      </w:r>
      <w:r w:rsidR="006B3142" w:rsidRPr="006B3142">
        <w:rPr>
          <w:rFonts w:ascii="Times New Roman" w:hAnsi="Times New Roman"/>
          <w:sz w:val="24"/>
          <w:szCs w:val="24"/>
        </w:rPr>
        <w:t>Средняя численность личинок вредителя на посевах яровых зерновых составляла 4,4 экз/м</w:t>
      </w:r>
      <w:r w:rsidR="006B3142" w:rsidRPr="006B3142">
        <w:rPr>
          <w:rFonts w:ascii="Times New Roman" w:hAnsi="Times New Roman"/>
          <w:sz w:val="24"/>
          <w:szCs w:val="24"/>
          <w:vertAlign w:val="superscript"/>
        </w:rPr>
        <w:t>2</w:t>
      </w:r>
      <w:r w:rsidR="006B3142" w:rsidRPr="006B3142">
        <w:rPr>
          <w:rFonts w:ascii="Times New Roman" w:hAnsi="Times New Roman"/>
          <w:sz w:val="24"/>
          <w:szCs w:val="24"/>
        </w:rPr>
        <w:t>, что остается выше ЭПВ (3-5 экз/м</w:t>
      </w:r>
      <w:r w:rsidR="006B3142" w:rsidRPr="006B3142">
        <w:rPr>
          <w:rFonts w:ascii="Times New Roman" w:hAnsi="Times New Roman"/>
          <w:sz w:val="24"/>
          <w:szCs w:val="24"/>
          <w:vertAlign w:val="superscript"/>
        </w:rPr>
        <w:t>2</w:t>
      </w:r>
      <w:r w:rsidR="006B3142" w:rsidRPr="006B3142">
        <w:rPr>
          <w:rFonts w:ascii="Times New Roman" w:hAnsi="Times New Roman"/>
          <w:sz w:val="24"/>
          <w:szCs w:val="24"/>
        </w:rPr>
        <w:t>). В Шушенском районе средняя численность вредителя составляла 8,3 экз/м</w:t>
      </w:r>
      <w:r w:rsidR="006B3142" w:rsidRPr="006B3142">
        <w:rPr>
          <w:rFonts w:ascii="Times New Roman" w:hAnsi="Times New Roman"/>
          <w:sz w:val="24"/>
          <w:szCs w:val="24"/>
          <w:vertAlign w:val="superscript"/>
        </w:rPr>
        <w:t>2</w:t>
      </w:r>
      <w:r w:rsidR="006B3142" w:rsidRPr="006B3142">
        <w:rPr>
          <w:rFonts w:ascii="Times New Roman" w:hAnsi="Times New Roman"/>
          <w:sz w:val="24"/>
          <w:szCs w:val="24"/>
        </w:rPr>
        <w:t>, максимально 18 экз/м</w:t>
      </w:r>
      <w:r w:rsidR="006B3142" w:rsidRPr="006B3142">
        <w:rPr>
          <w:rFonts w:ascii="Times New Roman" w:hAnsi="Times New Roman"/>
          <w:sz w:val="24"/>
          <w:szCs w:val="24"/>
          <w:vertAlign w:val="superscript"/>
        </w:rPr>
        <w:t>2</w:t>
      </w:r>
      <w:r w:rsidR="006B3142" w:rsidRPr="006B3142">
        <w:rPr>
          <w:rFonts w:ascii="Times New Roman" w:hAnsi="Times New Roman"/>
          <w:sz w:val="24"/>
          <w:szCs w:val="24"/>
        </w:rPr>
        <w:t xml:space="preserve"> на 400 га.</w:t>
      </w:r>
    </w:p>
    <w:p w:rsidR="00310782" w:rsidRDefault="00310782" w:rsidP="00310782">
      <w:pPr>
        <w:pStyle w:val="a6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433FE">
        <w:rPr>
          <w:rFonts w:ascii="Times New Roman" w:hAnsi="Times New Roman"/>
          <w:b/>
          <w:sz w:val="24"/>
          <w:szCs w:val="24"/>
        </w:rPr>
        <w:t>ПРОГНОЗ: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0782">
        <w:rPr>
          <w:rFonts w:ascii="Times New Roman" w:hAnsi="Times New Roman"/>
          <w:b/>
          <w:i/>
          <w:sz w:val="24"/>
          <w:szCs w:val="24"/>
        </w:rPr>
        <w:t xml:space="preserve">Дальнейшее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развитие  личинок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вредителя на посевах яровых зерновых культур. В случае пр</w:t>
      </w:r>
      <w:r w:rsidR="006B3142">
        <w:rPr>
          <w:rFonts w:ascii="Times New Roman" w:hAnsi="Times New Roman"/>
          <w:b/>
          <w:i/>
          <w:sz w:val="24"/>
          <w:szCs w:val="24"/>
        </w:rPr>
        <w:t>евышения их численности ЭПВ (3-5</w:t>
      </w:r>
      <w:r>
        <w:rPr>
          <w:rFonts w:ascii="Times New Roman" w:hAnsi="Times New Roman"/>
          <w:b/>
          <w:i/>
          <w:sz w:val="24"/>
          <w:szCs w:val="24"/>
        </w:rPr>
        <w:t xml:space="preserve"> личинки/м</w:t>
      </w:r>
      <w:r>
        <w:rPr>
          <w:rFonts w:ascii="Times New Roman" w:hAnsi="Times New Roman"/>
          <w:b/>
          <w:i/>
          <w:sz w:val="24"/>
          <w:szCs w:val="24"/>
          <w:vertAlign w:val="superscript"/>
        </w:rPr>
        <w:t>2</w:t>
      </w:r>
      <w:r>
        <w:rPr>
          <w:rFonts w:ascii="Times New Roman" w:hAnsi="Times New Roman"/>
          <w:b/>
          <w:i/>
          <w:sz w:val="24"/>
          <w:szCs w:val="24"/>
        </w:rPr>
        <w:t>)</w:t>
      </w:r>
      <w:r w:rsidR="00EF5928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необходимо проведение защитных мероприятий.</w:t>
      </w:r>
    </w:p>
    <w:p w:rsidR="00310782" w:rsidRDefault="00310782" w:rsidP="00AA6790">
      <w:pPr>
        <w:pStyle w:val="a6"/>
        <w:spacing w:line="276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AA6790" w:rsidTr="00AA6790">
        <w:trPr>
          <w:trHeight w:val="4198"/>
        </w:trPr>
        <w:tc>
          <w:tcPr>
            <w:tcW w:w="5210" w:type="dxa"/>
          </w:tcPr>
          <w:p w:rsidR="00AA6790" w:rsidRDefault="00235C49" w:rsidP="00235C4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79606" cy="3126377"/>
                  <wp:effectExtent l="19050" t="0" r="6444" b="0"/>
                  <wp:docPr id="6" name="Рисунок 1" descr="D:\D\фото\2018\Шушенский\DSC_0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\фото\2018\Шушенский\DSC_0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1861" cy="31290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AA6790" w:rsidRDefault="005C62DE" w:rsidP="00AA6790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68477" cy="3107877"/>
                  <wp:effectExtent l="19050" t="0" r="3273" b="0"/>
                  <wp:docPr id="5" name="Рисунок 3" descr="D:\D\Информационные листки филиала\Вредная черепашка 11.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\Информационные листки филиала\Вредная черепашка 11.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394" cy="31077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6790" w:rsidTr="00AA6790">
        <w:tc>
          <w:tcPr>
            <w:tcW w:w="5210" w:type="dxa"/>
          </w:tcPr>
          <w:p w:rsidR="00AA6790" w:rsidRPr="00E90312" w:rsidRDefault="00E90312" w:rsidP="00E90312">
            <w:pPr>
              <w:pStyle w:val="a6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90312">
              <w:rPr>
                <w:rFonts w:ascii="Times New Roman" w:hAnsi="Times New Roman"/>
                <w:b/>
                <w:i/>
                <w:sz w:val="20"/>
                <w:szCs w:val="20"/>
              </w:rPr>
              <w:t>Фото 2. Имаго и яйцекладка клопа вредной черепашки.</w:t>
            </w:r>
          </w:p>
        </w:tc>
        <w:tc>
          <w:tcPr>
            <w:tcW w:w="5211" w:type="dxa"/>
          </w:tcPr>
          <w:p w:rsidR="00AA6790" w:rsidRDefault="00AA6790" w:rsidP="00AA6790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Рис. 3. Распределение клопа вредной черепашки на посевах зерновых культур в Крас</w:t>
            </w:r>
            <w:r w:rsidR="006B3142">
              <w:rPr>
                <w:rFonts w:ascii="Times New Roman" w:hAnsi="Times New Roman"/>
                <w:b/>
                <w:i/>
                <w:sz w:val="20"/>
                <w:szCs w:val="20"/>
              </w:rPr>
              <w:t>ноярском крае (по районам) на 18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.07.2018г.</w:t>
            </w:r>
            <w:r w:rsidRPr="006C0067"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</w:p>
        </w:tc>
      </w:tr>
    </w:tbl>
    <w:p w:rsidR="00AA6790" w:rsidRPr="00235C49" w:rsidRDefault="00AA6790" w:rsidP="00235C49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B3142" w:rsidRPr="006B3142" w:rsidRDefault="006B3142" w:rsidP="006B3142">
      <w:pPr>
        <w:pStyle w:val="a6"/>
        <w:spacing w:line="276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6B3142">
        <w:rPr>
          <w:rFonts w:ascii="Times New Roman" w:hAnsi="Times New Roman"/>
          <w:b/>
          <w:i/>
          <w:sz w:val="24"/>
          <w:szCs w:val="24"/>
        </w:rPr>
        <w:t xml:space="preserve">КОЛОРАДСКИЙ </w:t>
      </w:r>
      <w:proofErr w:type="gramStart"/>
      <w:r w:rsidRPr="006B3142">
        <w:rPr>
          <w:rFonts w:ascii="Times New Roman" w:hAnsi="Times New Roman"/>
          <w:b/>
          <w:i/>
          <w:sz w:val="24"/>
          <w:szCs w:val="24"/>
        </w:rPr>
        <w:t>ЖУК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B3142">
        <w:rPr>
          <w:rFonts w:ascii="Times New Roman" w:hAnsi="Times New Roman"/>
          <w:sz w:val="24"/>
          <w:szCs w:val="24"/>
        </w:rPr>
        <w:t xml:space="preserve"> Отмечается</w:t>
      </w:r>
      <w:proofErr w:type="gramEnd"/>
      <w:r w:rsidRPr="006B3142">
        <w:rPr>
          <w:rFonts w:ascii="Times New Roman" w:hAnsi="Times New Roman"/>
          <w:sz w:val="24"/>
          <w:szCs w:val="24"/>
        </w:rPr>
        <w:t xml:space="preserve"> вредоносность личинок первого летнего поколения на производственных посадках картофеля (150 га) у ИП Юдин Шушенского района. Обработана вся заселенная площадь.</w:t>
      </w:r>
    </w:p>
    <w:p w:rsidR="006A60F1" w:rsidRDefault="006A60F1" w:rsidP="008B0482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A66EE" w:rsidRDefault="00AA66EE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</w:p>
    <w:p w:rsidR="00D65697" w:rsidRDefault="00D65697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</w:p>
    <w:p w:rsidR="00122850" w:rsidRDefault="00122850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</w:p>
    <w:p w:rsidR="00122850" w:rsidRDefault="00122850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</w:p>
    <w:p w:rsidR="00D65697" w:rsidRDefault="00E90312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</w:t>
      </w:r>
      <w:r w:rsidR="00D65697">
        <w:rPr>
          <w:rFonts w:eastAsia="Calibri"/>
          <w:sz w:val="24"/>
          <w:szCs w:val="24"/>
          <w:lang w:eastAsia="en-US"/>
        </w:rPr>
        <w:t>уководител</w:t>
      </w:r>
      <w:r>
        <w:rPr>
          <w:rFonts w:eastAsia="Calibri"/>
          <w:sz w:val="24"/>
          <w:szCs w:val="24"/>
          <w:lang w:eastAsia="en-US"/>
        </w:rPr>
        <w:t>ь</w:t>
      </w:r>
      <w:r w:rsidR="00D65697">
        <w:rPr>
          <w:rFonts w:eastAsia="Calibri"/>
          <w:sz w:val="24"/>
          <w:szCs w:val="24"/>
          <w:lang w:eastAsia="en-US"/>
        </w:rPr>
        <w:t xml:space="preserve"> филиала</w:t>
      </w:r>
    </w:p>
    <w:p w:rsidR="00D65697" w:rsidRDefault="00D65697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ФГБУ «Россельхозцентр»</w:t>
      </w:r>
    </w:p>
    <w:p w:rsidR="00583B61" w:rsidRDefault="00D65697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 Красноярскому краю                                                             </w:t>
      </w:r>
      <w:r w:rsidR="00E90312">
        <w:rPr>
          <w:rFonts w:eastAsia="Calibri"/>
          <w:sz w:val="24"/>
          <w:szCs w:val="24"/>
          <w:lang w:eastAsia="en-US"/>
        </w:rPr>
        <w:t xml:space="preserve">                 А.В. Малинников</w:t>
      </w:r>
    </w:p>
    <w:p w:rsidR="006B3142" w:rsidRDefault="006B3142" w:rsidP="00583B61">
      <w:pPr>
        <w:pStyle w:val="a8"/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6B3142" w:rsidRDefault="006B3142" w:rsidP="00583B61">
      <w:pPr>
        <w:pStyle w:val="a8"/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6B3142" w:rsidRDefault="006B3142" w:rsidP="00583B61">
      <w:pPr>
        <w:pStyle w:val="a8"/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6B3142" w:rsidRDefault="006B3142" w:rsidP="00583B61">
      <w:pPr>
        <w:pStyle w:val="a8"/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6B3142" w:rsidRDefault="006B3142" w:rsidP="00583B61">
      <w:pPr>
        <w:pStyle w:val="a8"/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bookmarkStart w:id="0" w:name="_GoBack"/>
      <w:bookmarkEnd w:id="0"/>
    </w:p>
    <w:sectPr w:rsidR="006B3142" w:rsidSect="00B44C8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835"/>
    <w:rsid w:val="00013702"/>
    <w:rsid w:val="00017289"/>
    <w:rsid w:val="000572AC"/>
    <w:rsid w:val="000A7357"/>
    <w:rsid w:val="000D572D"/>
    <w:rsid w:val="00106AA1"/>
    <w:rsid w:val="00122850"/>
    <w:rsid w:val="00135FCB"/>
    <w:rsid w:val="001471BA"/>
    <w:rsid w:val="0018741D"/>
    <w:rsid w:val="00235C49"/>
    <w:rsid w:val="0024343E"/>
    <w:rsid w:val="0025736C"/>
    <w:rsid w:val="00280D67"/>
    <w:rsid w:val="002849ED"/>
    <w:rsid w:val="002E696A"/>
    <w:rsid w:val="00310782"/>
    <w:rsid w:val="00311FE7"/>
    <w:rsid w:val="00356835"/>
    <w:rsid w:val="00365F09"/>
    <w:rsid w:val="003C638F"/>
    <w:rsid w:val="003E465E"/>
    <w:rsid w:val="0041704C"/>
    <w:rsid w:val="004179B7"/>
    <w:rsid w:val="00453516"/>
    <w:rsid w:val="004751A4"/>
    <w:rsid w:val="004D0B46"/>
    <w:rsid w:val="004D2905"/>
    <w:rsid w:val="004D6B37"/>
    <w:rsid w:val="004D79BF"/>
    <w:rsid w:val="00517AAB"/>
    <w:rsid w:val="0052693D"/>
    <w:rsid w:val="005433FE"/>
    <w:rsid w:val="00583B61"/>
    <w:rsid w:val="005C62DE"/>
    <w:rsid w:val="00631A60"/>
    <w:rsid w:val="006329E0"/>
    <w:rsid w:val="00682669"/>
    <w:rsid w:val="0068549B"/>
    <w:rsid w:val="006A60F1"/>
    <w:rsid w:val="006B3142"/>
    <w:rsid w:val="006C0067"/>
    <w:rsid w:val="006C07DE"/>
    <w:rsid w:val="006C0CFC"/>
    <w:rsid w:val="006C70DC"/>
    <w:rsid w:val="006E0989"/>
    <w:rsid w:val="006E4031"/>
    <w:rsid w:val="00762148"/>
    <w:rsid w:val="007777D1"/>
    <w:rsid w:val="0085021A"/>
    <w:rsid w:val="00864200"/>
    <w:rsid w:val="00891B0D"/>
    <w:rsid w:val="00893730"/>
    <w:rsid w:val="008B0482"/>
    <w:rsid w:val="008B1414"/>
    <w:rsid w:val="0090486A"/>
    <w:rsid w:val="00923DCD"/>
    <w:rsid w:val="009572D0"/>
    <w:rsid w:val="009834DA"/>
    <w:rsid w:val="009C5DEC"/>
    <w:rsid w:val="00A477F9"/>
    <w:rsid w:val="00A7411A"/>
    <w:rsid w:val="00A8602F"/>
    <w:rsid w:val="00A941E0"/>
    <w:rsid w:val="00A97600"/>
    <w:rsid w:val="00AA66EE"/>
    <w:rsid w:val="00AA6790"/>
    <w:rsid w:val="00AA7A51"/>
    <w:rsid w:val="00AB1D5D"/>
    <w:rsid w:val="00AC5E48"/>
    <w:rsid w:val="00B06223"/>
    <w:rsid w:val="00B26504"/>
    <w:rsid w:val="00B44C87"/>
    <w:rsid w:val="00B94329"/>
    <w:rsid w:val="00B94C26"/>
    <w:rsid w:val="00BA7604"/>
    <w:rsid w:val="00BC3ECB"/>
    <w:rsid w:val="00BC68D6"/>
    <w:rsid w:val="00BE3F1C"/>
    <w:rsid w:val="00C11C6E"/>
    <w:rsid w:val="00C23F3B"/>
    <w:rsid w:val="00C43A3A"/>
    <w:rsid w:val="00C43AD1"/>
    <w:rsid w:val="00C96F1B"/>
    <w:rsid w:val="00CB5098"/>
    <w:rsid w:val="00D03BC4"/>
    <w:rsid w:val="00D17638"/>
    <w:rsid w:val="00D34364"/>
    <w:rsid w:val="00D65697"/>
    <w:rsid w:val="00D85683"/>
    <w:rsid w:val="00DD58AC"/>
    <w:rsid w:val="00E13123"/>
    <w:rsid w:val="00E440BF"/>
    <w:rsid w:val="00E803A5"/>
    <w:rsid w:val="00E8595D"/>
    <w:rsid w:val="00E90312"/>
    <w:rsid w:val="00EA1004"/>
    <w:rsid w:val="00EA3BA5"/>
    <w:rsid w:val="00EC4512"/>
    <w:rsid w:val="00EC4717"/>
    <w:rsid w:val="00ED252E"/>
    <w:rsid w:val="00EF5928"/>
    <w:rsid w:val="00F96BCE"/>
    <w:rsid w:val="00FB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6054B"/>
  <w15:docId w15:val="{355C9EEC-6764-4FF8-AF9F-E83232E3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6AA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13702"/>
    <w:rPr>
      <w:color w:val="0000FF" w:themeColor="hyperlink"/>
      <w:u w:val="single"/>
    </w:rPr>
  </w:style>
  <w:style w:type="paragraph" w:styleId="a8">
    <w:name w:val="Body Text"/>
    <w:basedOn w:val="a"/>
    <w:link w:val="a9"/>
    <w:semiHidden/>
    <w:rsid w:val="00FB06D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FB06D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mailto:krstazr@mail.ru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emf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Вадим Лева</cp:lastModifiedBy>
  <cp:revision>66</cp:revision>
  <cp:lastPrinted>2018-07-11T08:34:00Z</cp:lastPrinted>
  <dcterms:created xsi:type="dcterms:W3CDTF">2012-06-06T06:43:00Z</dcterms:created>
  <dcterms:modified xsi:type="dcterms:W3CDTF">2018-07-18T08:14:00Z</dcterms:modified>
</cp:coreProperties>
</file>