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53" w:rsidRDefault="00943E30" w:rsidP="00973B0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81280</wp:posOffset>
            </wp:positionV>
            <wp:extent cx="2231390" cy="2465070"/>
            <wp:effectExtent l="19050" t="0" r="0" b="0"/>
            <wp:wrapTight wrapText="bothSides">
              <wp:wrapPolygon edited="0">
                <wp:start x="-184" y="0"/>
                <wp:lineTo x="-184" y="21366"/>
                <wp:lineTo x="21575" y="21366"/>
                <wp:lineTo x="21575" y="0"/>
                <wp:lineTo x="-184" y="0"/>
              </wp:wrapPolygon>
            </wp:wrapTight>
            <wp:docPr id="3" name="Рисунок 3" descr="Рисунок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B61">
        <w:rPr>
          <w:rFonts w:ascii="Times New Roman" w:hAnsi="Times New Roman" w:cs="Times New Roman"/>
          <w:b/>
          <w:sz w:val="24"/>
          <w:szCs w:val="24"/>
        </w:rPr>
        <w:t>Р</w:t>
      </w:r>
      <w:r w:rsidR="00973B05" w:rsidRPr="00C26FB7">
        <w:rPr>
          <w:rFonts w:ascii="Times New Roman" w:hAnsi="Times New Roman" w:cs="Times New Roman"/>
          <w:b/>
          <w:sz w:val="24"/>
          <w:szCs w:val="24"/>
        </w:rPr>
        <w:t>езультаты полевых испытаний</w:t>
      </w:r>
      <w:r w:rsidR="00973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B05">
        <w:rPr>
          <w:rFonts w:ascii="Times New Roman" w:hAnsi="Times New Roman" w:cs="Times New Roman"/>
          <w:b/>
          <w:sz w:val="24"/>
          <w:szCs w:val="24"/>
        </w:rPr>
        <w:br/>
        <w:t>г</w:t>
      </w:r>
      <w:r w:rsidR="00973B05" w:rsidRPr="00C26FB7">
        <w:rPr>
          <w:rFonts w:ascii="Times New Roman" w:hAnsi="Times New Roman" w:cs="Times New Roman"/>
          <w:b/>
          <w:sz w:val="24"/>
          <w:szCs w:val="24"/>
        </w:rPr>
        <w:t>умата «здоровый урожай» (</w:t>
      </w:r>
      <w:proofErr w:type="gramStart"/>
      <w:r w:rsidR="00973B05" w:rsidRPr="00C26FB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973B05" w:rsidRPr="00C26FB7">
        <w:rPr>
          <w:rFonts w:ascii="Times New Roman" w:hAnsi="Times New Roman" w:cs="Times New Roman"/>
          <w:b/>
          <w:sz w:val="24"/>
          <w:szCs w:val="24"/>
        </w:rPr>
        <w:t>. Иркутск) на яровой пшенице</w:t>
      </w:r>
      <w:r w:rsidR="00973B05">
        <w:rPr>
          <w:rFonts w:ascii="Times New Roman" w:hAnsi="Times New Roman" w:cs="Times New Roman"/>
          <w:b/>
          <w:sz w:val="24"/>
          <w:szCs w:val="24"/>
        </w:rPr>
        <w:br/>
      </w:r>
      <w:r w:rsidR="00973B05" w:rsidRPr="00C26FB7">
        <w:rPr>
          <w:rFonts w:ascii="Times New Roman" w:hAnsi="Times New Roman" w:cs="Times New Roman"/>
          <w:b/>
          <w:sz w:val="24"/>
          <w:szCs w:val="24"/>
        </w:rPr>
        <w:t xml:space="preserve"> в условиях красноярского края в 2016 году</w:t>
      </w:r>
    </w:p>
    <w:p w:rsidR="00C26FB7" w:rsidRDefault="00C26FB7" w:rsidP="00C26FB7">
      <w:pPr>
        <w:pStyle w:val="a4"/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841378">
        <w:rPr>
          <w:rFonts w:ascii="Times New Roman" w:hAnsi="Times New Roman" w:cs="Times New Roman"/>
          <w:b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выявления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фунгицидных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ростостимулирующих свойств гумата «Здоровый урожай»,  также эффективных способов и вариантов его прим</w:t>
      </w:r>
      <w:r w:rsidR="00C53D5B">
        <w:rPr>
          <w:rFonts w:ascii="Times New Roman" w:hAnsi="Times New Roman" w:cs="Times New Roman"/>
          <w:sz w:val="24"/>
          <w:szCs w:val="24"/>
        </w:rPr>
        <w:t>енения в 2016 году специалисты</w:t>
      </w:r>
      <w:r>
        <w:rPr>
          <w:rFonts w:ascii="Times New Roman" w:hAnsi="Times New Roman" w:cs="Times New Roman"/>
          <w:sz w:val="24"/>
          <w:szCs w:val="24"/>
        </w:rPr>
        <w:t xml:space="preserve"> филиала ФГБУ «Россельхозцентр» по Красноярскому краю заложили технологический опыт на яровой пшенице сорта Алтайская – 70 в ООО «Пахарь» Емельяновского района Красноярского края в соответствии со схемой (таблица 1).</w:t>
      </w:r>
    </w:p>
    <w:p w:rsidR="00C26FB7" w:rsidRDefault="00C26FB7" w:rsidP="00D824E7">
      <w:pPr>
        <w:pStyle w:val="a4"/>
        <w:ind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C26FB7" w:rsidRPr="004763DB" w:rsidRDefault="00C26FB7" w:rsidP="00D824E7">
      <w:pPr>
        <w:pStyle w:val="a4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3DB">
        <w:rPr>
          <w:rFonts w:ascii="Times New Roman" w:hAnsi="Times New Roman" w:cs="Times New Roman"/>
          <w:b/>
          <w:sz w:val="24"/>
          <w:szCs w:val="24"/>
        </w:rPr>
        <w:t>Схема опыта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8"/>
        <w:gridCol w:w="3701"/>
        <w:gridCol w:w="1236"/>
        <w:gridCol w:w="3269"/>
      </w:tblGrid>
      <w:tr w:rsidR="00BD262C" w:rsidRPr="00A04C02" w:rsidTr="00BD262C">
        <w:tc>
          <w:tcPr>
            <w:tcW w:w="1270" w:type="dxa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04C02">
              <w:rPr>
                <w:rFonts w:ascii="Times New Roman" w:hAnsi="Times New Roman" w:cs="Times New Roman"/>
                <w:b/>
              </w:rPr>
              <w:t>№</w:t>
            </w:r>
          </w:p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A04C02">
              <w:rPr>
                <w:rFonts w:ascii="Times New Roman" w:hAnsi="Times New Roman" w:cs="Times New Roman"/>
                <w:b/>
              </w:rPr>
              <w:t>варианта</w:t>
            </w: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04C02">
              <w:rPr>
                <w:rFonts w:ascii="Times New Roman" w:hAnsi="Times New Roman" w:cs="Times New Roman"/>
                <w:b/>
              </w:rPr>
              <w:t>Вариант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04C02">
              <w:rPr>
                <w:rFonts w:ascii="Times New Roman" w:hAnsi="Times New Roman" w:cs="Times New Roman"/>
                <w:b/>
              </w:rPr>
              <w:t>Нормы расхода</w:t>
            </w:r>
          </w:p>
        </w:tc>
        <w:tc>
          <w:tcPr>
            <w:tcW w:w="3369" w:type="dxa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04C02">
              <w:rPr>
                <w:rFonts w:ascii="Times New Roman" w:hAnsi="Times New Roman" w:cs="Times New Roman"/>
                <w:b/>
              </w:rPr>
              <w:t>Сроки применения</w:t>
            </w:r>
          </w:p>
        </w:tc>
      </w:tr>
      <w:tr w:rsidR="00BD262C" w:rsidRPr="00A04C02" w:rsidTr="00BD262C">
        <w:tc>
          <w:tcPr>
            <w:tcW w:w="1270" w:type="dxa"/>
            <w:vMerge w:val="restart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Контроль (семена без обработки)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9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Без обработки</w:t>
            </w:r>
          </w:p>
        </w:tc>
      </w:tr>
      <w:tr w:rsidR="00BD262C" w:rsidRPr="00A04C02" w:rsidTr="00BD262C">
        <w:trPr>
          <w:trHeight w:val="255"/>
        </w:trPr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Допинг, КЭ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0,3 л/га</w:t>
            </w:r>
          </w:p>
        </w:tc>
        <w:tc>
          <w:tcPr>
            <w:tcW w:w="3369" w:type="dxa"/>
            <w:vMerge w:val="restart"/>
            <w:vAlign w:val="center"/>
          </w:tcPr>
          <w:p w:rsidR="00BD262C" w:rsidRPr="00A04C02" w:rsidRDefault="00BD262C" w:rsidP="00B01A82">
            <w:pPr>
              <w:pStyle w:val="a4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Химпрополка</w:t>
            </w:r>
          </w:p>
        </w:tc>
      </w:tr>
      <w:tr w:rsidR="00BD262C" w:rsidRPr="00A04C02" w:rsidTr="00BD262C">
        <w:trPr>
          <w:trHeight w:val="285"/>
        </w:trPr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Магнум Супер, ВДГ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0,009 г/га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c>
          <w:tcPr>
            <w:tcW w:w="1270" w:type="dxa"/>
            <w:vMerge w:val="restart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 xml:space="preserve"> Оплот, ВСК (0,5 л/т);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0,5 л/т</w:t>
            </w:r>
          </w:p>
        </w:tc>
        <w:tc>
          <w:tcPr>
            <w:tcW w:w="3369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Протравливание семян</w:t>
            </w: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Допинг, КЭ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0,3 л/га</w:t>
            </w:r>
          </w:p>
        </w:tc>
        <w:tc>
          <w:tcPr>
            <w:tcW w:w="3369" w:type="dxa"/>
            <w:vMerge w:val="restart"/>
            <w:vAlign w:val="center"/>
          </w:tcPr>
          <w:p w:rsidR="00BD262C" w:rsidRPr="00A04C02" w:rsidRDefault="00BD262C" w:rsidP="00B01A82">
            <w:pPr>
              <w:pStyle w:val="a4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Химпрополка</w:t>
            </w: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Магнум Супер, ВДГ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0,009 г/га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c>
          <w:tcPr>
            <w:tcW w:w="1270" w:type="dxa"/>
            <w:vMerge w:val="restart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 xml:space="preserve">Гумат «Здоровый урожай» 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1,8 л/т</w:t>
            </w:r>
          </w:p>
        </w:tc>
        <w:tc>
          <w:tcPr>
            <w:tcW w:w="3369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Протравливание семян</w:t>
            </w: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Допинг, КЭ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0,3 л/га</w:t>
            </w:r>
          </w:p>
        </w:tc>
        <w:tc>
          <w:tcPr>
            <w:tcW w:w="3369" w:type="dxa"/>
            <w:vMerge w:val="restart"/>
            <w:vAlign w:val="center"/>
          </w:tcPr>
          <w:p w:rsidR="00BD262C" w:rsidRPr="00A04C02" w:rsidRDefault="00BD262C" w:rsidP="00B01A82">
            <w:pPr>
              <w:pStyle w:val="a4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Химпрополка</w:t>
            </w: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Магнум Супер, ВДГ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0,009 г/га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4C02">
              <w:rPr>
                <w:rFonts w:ascii="Times New Roman" w:hAnsi="Times New Roman" w:cs="Times New Roman"/>
              </w:rPr>
              <w:t>Гумат «Здоровый урожай)</w:t>
            </w:r>
            <w:proofErr w:type="gramEnd"/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1 л/га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c>
          <w:tcPr>
            <w:tcW w:w="1270" w:type="dxa"/>
            <w:vMerge w:val="restart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 xml:space="preserve">Гумат «Здоровый урожай» 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2,5 л/т</w:t>
            </w:r>
          </w:p>
        </w:tc>
        <w:tc>
          <w:tcPr>
            <w:tcW w:w="3369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Протравливание семян</w:t>
            </w: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Допинг, КЭ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0,3 л/га</w:t>
            </w:r>
          </w:p>
        </w:tc>
        <w:tc>
          <w:tcPr>
            <w:tcW w:w="3369" w:type="dxa"/>
            <w:vMerge w:val="restart"/>
            <w:vAlign w:val="center"/>
          </w:tcPr>
          <w:p w:rsidR="00BD262C" w:rsidRPr="00A04C02" w:rsidRDefault="00BD262C" w:rsidP="00B01A82">
            <w:pPr>
              <w:pStyle w:val="a4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Химпрополка</w:t>
            </w: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Магнум Супер, ВДГ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0,009 г/га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4C02">
              <w:rPr>
                <w:rFonts w:ascii="Times New Roman" w:hAnsi="Times New Roman" w:cs="Times New Roman"/>
              </w:rPr>
              <w:t>Гумат «Здоровый урожай)</w:t>
            </w:r>
            <w:proofErr w:type="gramEnd"/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1 л/га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rPr>
          <w:trHeight w:val="315"/>
        </w:trPr>
        <w:tc>
          <w:tcPr>
            <w:tcW w:w="1270" w:type="dxa"/>
            <w:vMerge w:val="restart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 xml:space="preserve">Оплот, ВСК 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0,5 л/т</w:t>
            </w:r>
          </w:p>
        </w:tc>
        <w:tc>
          <w:tcPr>
            <w:tcW w:w="3369" w:type="dxa"/>
            <w:vMerge w:val="restart"/>
            <w:vAlign w:val="center"/>
          </w:tcPr>
          <w:p w:rsidR="00BD262C" w:rsidRPr="00A04C02" w:rsidRDefault="00BD262C" w:rsidP="00B01A82">
            <w:pPr>
              <w:pStyle w:val="a4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Протравливание семян</w:t>
            </w:r>
          </w:p>
        </w:tc>
      </w:tr>
      <w:tr w:rsidR="00BD262C" w:rsidRPr="00A04C02" w:rsidTr="00BD262C">
        <w:trPr>
          <w:trHeight w:val="240"/>
        </w:trPr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 xml:space="preserve">Гумат «Здоровый урожай» 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1,8 л/т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Допинг, КЭ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0,3 л/га</w:t>
            </w:r>
          </w:p>
        </w:tc>
        <w:tc>
          <w:tcPr>
            <w:tcW w:w="3369" w:type="dxa"/>
            <w:vMerge w:val="restart"/>
            <w:vAlign w:val="center"/>
          </w:tcPr>
          <w:p w:rsidR="00BD262C" w:rsidRPr="00A04C02" w:rsidRDefault="00BD262C" w:rsidP="00B01A82">
            <w:pPr>
              <w:pStyle w:val="a4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Химпрополка</w:t>
            </w: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Магнум Супер, ВДГ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0,009 г/га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4C02">
              <w:rPr>
                <w:rFonts w:ascii="Times New Roman" w:hAnsi="Times New Roman" w:cs="Times New Roman"/>
              </w:rPr>
              <w:t>Гумат «Здоровый урожай)</w:t>
            </w:r>
            <w:proofErr w:type="gramEnd"/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1 л/га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rPr>
          <w:trHeight w:val="300"/>
        </w:trPr>
        <w:tc>
          <w:tcPr>
            <w:tcW w:w="1270" w:type="dxa"/>
            <w:vMerge w:val="restart"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 xml:space="preserve">Оплот, ВСК (0,4 л/т) 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0,45 л/т</w:t>
            </w:r>
          </w:p>
        </w:tc>
        <w:tc>
          <w:tcPr>
            <w:tcW w:w="3369" w:type="dxa"/>
            <w:vMerge w:val="restart"/>
            <w:vAlign w:val="center"/>
          </w:tcPr>
          <w:p w:rsidR="00BD262C" w:rsidRPr="00A04C02" w:rsidRDefault="00BD262C" w:rsidP="00B01A82">
            <w:pPr>
              <w:pStyle w:val="a4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Протравливание семян</w:t>
            </w:r>
          </w:p>
        </w:tc>
      </w:tr>
      <w:tr w:rsidR="00BD262C" w:rsidRPr="00A04C02" w:rsidTr="00BD262C">
        <w:trPr>
          <w:trHeight w:val="255"/>
        </w:trPr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 xml:space="preserve">Гумат «Здоровый урожай» 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2,5 л/т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Допинг, КЭ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0,3 л/га</w:t>
            </w:r>
          </w:p>
        </w:tc>
        <w:tc>
          <w:tcPr>
            <w:tcW w:w="3369" w:type="dxa"/>
            <w:vMerge w:val="restart"/>
            <w:vAlign w:val="center"/>
          </w:tcPr>
          <w:p w:rsidR="00BD262C" w:rsidRPr="00A04C02" w:rsidRDefault="00BD262C" w:rsidP="00B01A82">
            <w:pPr>
              <w:pStyle w:val="a4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Химпрополка</w:t>
            </w: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Магнум Супер, ВДГ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0,009 г/га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262C" w:rsidRPr="00A04C02" w:rsidTr="00BD262C">
        <w:tc>
          <w:tcPr>
            <w:tcW w:w="1270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4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Гумат «Здоровый урожай»</w:t>
            </w:r>
          </w:p>
        </w:tc>
        <w:tc>
          <w:tcPr>
            <w:tcW w:w="1255" w:type="dxa"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04C02">
              <w:rPr>
                <w:rFonts w:ascii="Times New Roman" w:hAnsi="Times New Roman" w:cs="Times New Roman"/>
              </w:rPr>
              <w:t>1 л/га</w:t>
            </w:r>
          </w:p>
        </w:tc>
        <w:tc>
          <w:tcPr>
            <w:tcW w:w="3369" w:type="dxa"/>
            <w:vMerge/>
          </w:tcPr>
          <w:p w:rsidR="00BD262C" w:rsidRPr="00A04C02" w:rsidRDefault="00BD262C" w:rsidP="00B01A82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182D" w:rsidRDefault="00FE182D" w:rsidP="0054360D">
      <w:pPr>
        <w:pStyle w:val="a4"/>
        <w:spacing w:line="36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</w:p>
    <w:p w:rsidR="0054360D" w:rsidRPr="0054360D" w:rsidRDefault="0054360D" w:rsidP="0054360D">
      <w:pPr>
        <w:pStyle w:val="a4"/>
        <w:spacing w:line="360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60D">
        <w:rPr>
          <w:rFonts w:ascii="Times New Roman" w:hAnsi="Times New Roman" w:cs="Times New Roman"/>
          <w:b/>
          <w:sz w:val="24"/>
          <w:szCs w:val="24"/>
        </w:rPr>
        <w:t>Агрометеорологические условия</w:t>
      </w:r>
    </w:p>
    <w:p w:rsidR="004763DB" w:rsidRDefault="004763DB" w:rsidP="00841378">
      <w:pPr>
        <w:pStyle w:val="a4"/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июне и в июле вегетационного периода 2016 года установилась жаркая погода с небольшим </w:t>
      </w:r>
      <w:r w:rsidR="00841378">
        <w:rPr>
          <w:rFonts w:ascii="Times New Roman" w:hAnsi="Times New Roman" w:cs="Times New Roman"/>
          <w:sz w:val="24"/>
          <w:szCs w:val="24"/>
        </w:rPr>
        <w:t>количеством выпавших осадков. Отмечалась атмосферная засуха и иссушение поверхностного слоя почвы в критические периоды развития яровой пшеницы.</w:t>
      </w:r>
    </w:p>
    <w:p w:rsidR="00841378" w:rsidRDefault="00841378" w:rsidP="00841378">
      <w:pPr>
        <w:pStyle w:val="a4"/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841378" w:rsidRDefault="00841378" w:rsidP="00841378">
      <w:pPr>
        <w:pStyle w:val="a4"/>
        <w:spacing w:line="360" w:lineRule="auto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378">
        <w:rPr>
          <w:rFonts w:ascii="Times New Roman" w:hAnsi="Times New Roman" w:cs="Times New Roman"/>
          <w:b/>
          <w:sz w:val="24"/>
          <w:szCs w:val="24"/>
        </w:rPr>
        <w:t>Результаты исследований</w:t>
      </w:r>
    </w:p>
    <w:p w:rsidR="00047E94" w:rsidRDefault="00BA6FA2" w:rsidP="00BA17FE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контрольном варианте, где семенной материал яровой пшеницы не протравливался</w:t>
      </w:r>
      <w:r w:rsidR="00244769">
        <w:rPr>
          <w:rFonts w:ascii="Times New Roman" w:hAnsi="Times New Roman" w:cs="Times New Roman"/>
          <w:sz w:val="24"/>
          <w:szCs w:val="24"/>
        </w:rPr>
        <w:t>, всходы яровой пшеницы появились, как об</w:t>
      </w:r>
      <w:r w:rsidR="00841378">
        <w:rPr>
          <w:rFonts w:ascii="Times New Roman" w:hAnsi="Times New Roman" w:cs="Times New Roman"/>
          <w:sz w:val="24"/>
          <w:szCs w:val="24"/>
        </w:rPr>
        <w:t xml:space="preserve">ычно, на 10-е сутки. </w:t>
      </w:r>
      <w:r w:rsidR="00244769">
        <w:rPr>
          <w:rFonts w:ascii="Times New Roman" w:hAnsi="Times New Roman" w:cs="Times New Roman"/>
          <w:sz w:val="24"/>
          <w:szCs w:val="24"/>
        </w:rPr>
        <w:t xml:space="preserve">Применение для </w:t>
      </w:r>
      <w:r w:rsidR="00244769">
        <w:rPr>
          <w:rFonts w:ascii="Times New Roman" w:hAnsi="Times New Roman" w:cs="Times New Roman"/>
          <w:sz w:val="24"/>
          <w:szCs w:val="24"/>
        </w:rPr>
        <w:lastRenderedPageBreak/>
        <w:t>предпосевной подготовки семян препарата Оплот, ВСК с нормой 0,5 л/т</w:t>
      </w:r>
      <w:r w:rsidR="00194C5B">
        <w:rPr>
          <w:rFonts w:ascii="Times New Roman" w:hAnsi="Times New Roman" w:cs="Times New Roman"/>
          <w:sz w:val="24"/>
          <w:szCs w:val="24"/>
        </w:rPr>
        <w:t xml:space="preserve"> в качестве химического стандарта не оказало никакого ускоряющего влияния на развитие проростков культуры. Всходы, как и на контроле, появились через 10 суток после их высева в поле. </w:t>
      </w:r>
      <w:r w:rsidR="00FF55C5">
        <w:rPr>
          <w:rFonts w:ascii="Times New Roman" w:hAnsi="Times New Roman" w:cs="Times New Roman"/>
          <w:sz w:val="24"/>
          <w:szCs w:val="24"/>
        </w:rPr>
        <w:t>Обработка же семенного материала гуматом, как в чистом виде, так и в комплексе с химическим протравителем несколько повысила дружность и энергию прорастания. Проростки яровой пшеницы на вариантах применения гумата с нормами 1,8 л/т и 2,5 л/т появились на 3-е суток раньше по сравнению с контролем</w:t>
      </w:r>
      <w:r w:rsidR="002A12C2">
        <w:rPr>
          <w:rFonts w:ascii="Times New Roman" w:hAnsi="Times New Roman" w:cs="Times New Roman"/>
          <w:sz w:val="24"/>
          <w:szCs w:val="24"/>
        </w:rPr>
        <w:t xml:space="preserve"> (Рис.1)</w:t>
      </w:r>
      <w:r w:rsidR="00FF55C5">
        <w:rPr>
          <w:rFonts w:ascii="Times New Roman" w:hAnsi="Times New Roman" w:cs="Times New Roman"/>
          <w:sz w:val="24"/>
          <w:szCs w:val="24"/>
        </w:rPr>
        <w:t>. При совместном использовании препарата с протравителем Оплот, ВСК период всходов составил 9 суток, что на сутки быстрее, че</w:t>
      </w:r>
      <w:r w:rsidR="00841378">
        <w:rPr>
          <w:rFonts w:ascii="Times New Roman" w:hAnsi="Times New Roman" w:cs="Times New Roman"/>
          <w:sz w:val="24"/>
          <w:szCs w:val="24"/>
        </w:rPr>
        <w:t>м на контроле</w:t>
      </w:r>
      <w:r w:rsidR="002A12C2">
        <w:rPr>
          <w:rFonts w:ascii="Times New Roman" w:hAnsi="Times New Roman" w:cs="Times New Roman"/>
          <w:sz w:val="24"/>
          <w:szCs w:val="24"/>
        </w:rPr>
        <w:t xml:space="preserve"> (Рис. 2 и 3)</w:t>
      </w:r>
      <w:r w:rsidR="00FF55C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6"/>
        <w:gridCol w:w="5050"/>
      </w:tblGrid>
      <w:tr w:rsidR="002A12C2" w:rsidRPr="00131736" w:rsidTr="003B31A7">
        <w:trPr>
          <w:trHeight w:val="4082"/>
        </w:trPr>
        <w:tc>
          <w:tcPr>
            <w:tcW w:w="4786" w:type="dxa"/>
          </w:tcPr>
          <w:p w:rsidR="002A12C2" w:rsidRPr="00131736" w:rsidRDefault="00943E30" w:rsidP="001317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89885" cy="2777490"/>
                  <wp:effectExtent l="19050" t="0" r="5715" b="0"/>
                  <wp:docPr id="172" name="Рисунок 172" descr="C:\Users\User\Pictures\Новая папка\Рисунок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C:\Users\User\Pictures\Новая папка\Рисунок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885" cy="277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:rsidR="002A12C2" w:rsidRPr="00131736" w:rsidRDefault="00943E30" w:rsidP="003B31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41575" cy="2786380"/>
                  <wp:effectExtent l="19050" t="0" r="0" b="0"/>
                  <wp:docPr id="173" name="Рисунок 173" descr="C:\Users\User\Pictures\Новая папка\Рисунок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C:\Users\User\Pictures\Новая папка\Рисунок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75" cy="278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2C2" w:rsidRPr="00131736" w:rsidTr="003B31A7">
        <w:tc>
          <w:tcPr>
            <w:tcW w:w="4786" w:type="dxa"/>
          </w:tcPr>
          <w:p w:rsidR="002A12C2" w:rsidRPr="00131736" w:rsidRDefault="002A12C2" w:rsidP="00131736">
            <w:pPr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13173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Рис.1. Всходы на вариантах протравливания семян яровой пшеницы гуматом «Здоровый урожай» с нормами 1,8 л/т и 2,5 л/т. ООО «Пахарь» Емельяновского района Красноярского края,  07 июня 2016г.</w:t>
            </w:r>
          </w:p>
        </w:tc>
        <w:tc>
          <w:tcPr>
            <w:tcW w:w="5070" w:type="dxa"/>
          </w:tcPr>
          <w:p w:rsidR="002A12C2" w:rsidRPr="00131736" w:rsidRDefault="002A12C2" w:rsidP="00131736">
            <w:pPr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13173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Рис.2. Всходы на делянке применения для протравливания семян яровой пшеницы баковой смеси (гумат (1,8 л/т) и Оплот, ВРК (0,5л/т)). ООО «Пахарь» Емельяновского района Красноярского края, 07 июня 2016 г.</w:t>
            </w:r>
            <w:bookmarkStart w:id="0" w:name="_GoBack"/>
            <w:bookmarkEnd w:id="0"/>
          </w:p>
        </w:tc>
      </w:tr>
      <w:tr w:rsidR="002A12C2" w:rsidRPr="00131736" w:rsidTr="003B31A7">
        <w:tc>
          <w:tcPr>
            <w:tcW w:w="9856" w:type="dxa"/>
            <w:gridSpan w:val="2"/>
          </w:tcPr>
          <w:p w:rsidR="002A12C2" w:rsidRPr="00131736" w:rsidRDefault="00943E30" w:rsidP="003475D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22930" cy="3260725"/>
                  <wp:effectExtent l="19050" t="0" r="1270" b="0"/>
                  <wp:docPr id="176" name="Рисунок 176" descr="C:\Users\User\Pictures\Новая папка\Рисунок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C:\Users\User\Pictures\Новая папка\Рисунок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326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5DC" w:rsidRPr="00131736" w:rsidTr="003B31A7">
        <w:tc>
          <w:tcPr>
            <w:tcW w:w="9856" w:type="dxa"/>
            <w:gridSpan w:val="2"/>
          </w:tcPr>
          <w:p w:rsidR="003475DC" w:rsidRPr="00131736" w:rsidRDefault="003475DC" w:rsidP="00131736">
            <w:pPr>
              <w:jc w:val="both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13173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Рис.3. Всходы на делянке применения для протравливания семян яровой пшеницы баковой смеси (гумат (2,5 л/т) и Оплот, ВРК (0,45л/т)). ООО «Пахарь» Емельяновского района Красноярского края, 07 июня 2016 г.</w:t>
            </w:r>
          </w:p>
        </w:tc>
      </w:tr>
    </w:tbl>
    <w:p w:rsidR="007F7281" w:rsidRDefault="0062105D" w:rsidP="006E2CC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начальный период развития яровой пшеницы (всходы) наблюдался активный рост ее надземной части и листовой поверхности, особенно на вариантах применения гумата </w:t>
      </w:r>
      <w:r w:rsidR="006E2CC4">
        <w:rPr>
          <w:rFonts w:ascii="Times New Roman" w:hAnsi="Times New Roman" w:cs="Times New Roman"/>
          <w:sz w:val="24"/>
          <w:szCs w:val="24"/>
        </w:rPr>
        <w:t xml:space="preserve">     </w:t>
      </w:r>
      <w:r w:rsidR="000C171D">
        <w:rPr>
          <w:rFonts w:ascii="Times New Roman" w:hAnsi="Times New Roman" w:cs="Times New Roman"/>
          <w:sz w:val="24"/>
          <w:szCs w:val="24"/>
        </w:rPr>
        <w:t>(таблица 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F7281" w:rsidRPr="0062105D" w:rsidRDefault="007F7281" w:rsidP="007F728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105D">
        <w:rPr>
          <w:rFonts w:ascii="Times New Roman" w:hAnsi="Times New Roman" w:cs="Times New Roman"/>
          <w:sz w:val="24"/>
          <w:szCs w:val="24"/>
        </w:rPr>
        <w:t>Табл</w:t>
      </w:r>
      <w:r w:rsidR="000C171D">
        <w:rPr>
          <w:rFonts w:ascii="Times New Roman" w:hAnsi="Times New Roman" w:cs="Times New Roman"/>
          <w:sz w:val="24"/>
          <w:szCs w:val="24"/>
        </w:rPr>
        <w:t>ица 2</w:t>
      </w:r>
      <w:r w:rsidRPr="0062105D">
        <w:rPr>
          <w:rFonts w:ascii="Times New Roman" w:hAnsi="Times New Roman" w:cs="Times New Roman"/>
          <w:sz w:val="24"/>
          <w:szCs w:val="24"/>
        </w:rPr>
        <w:t>.</w:t>
      </w:r>
    </w:p>
    <w:p w:rsidR="007F7281" w:rsidRDefault="007F7281" w:rsidP="007F7281">
      <w:pPr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Влияние гумата «Здоровый урожай» на биометрические показатели </w:t>
      </w:r>
    </w:p>
    <w:p w:rsidR="007F7281" w:rsidRDefault="007F7281" w:rsidP="007F7281">
      <w:pPr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яровой пшеницы с</w:t>
      </w:r>
      <w:r w:rsidR="000C171D">
        <w:rPr>
          <w:rFonts w:ascii="Times New Roman" w:hAnsi="Times New Roman" w:cs="Times New Roman"/>
          <w:b/>
          <w:sz w:val="24"/>
          <w:szCs w:val="24"/>
        </w:rPr>
        <w:t>орта Алтайская-70 в фазу всходы - кущение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культуры </w:t>
      </w:r>
    </w:p>
    <w:p w:rsidR="007F7281" w:rsidRPr="009C7BB6" w:rsidRDefault="007F7281" w:rsidP="007F7281">
      <w:pPr>
        <w:ind w:left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(ООО «Пахарь», Емельяновский район, Красноярский край, 2016г.)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387"/>
        <w:gridCol w:w="992"/>
        <w:gridCol w:w="851"/>
        <w:gridCol w:w="992"/>
        <w:gridCol w:w="1243"/>
      </w:tblGrid>
      <w:tr w:rsidR="007F7281" w:rsidRPr="00E66B8D" w:rsidTr="00A04C02">
        <w:tc>
          <w:tcPr>
            <w:tcW w:w="567" w:type="dxa"/>
            <w:vMerge w:val="restart"/>
            <w:shd w:val="clear" w:color="auto" w:fill="auto"/>
          </w:tcPr>
          <w:p w:rsidR="007F7281" w:rsidRPr="00E66B8D" w:rsidRDefault="007F7281" w:rsidP="00950B41">
            <w:pPr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№</w:t>
            </w:r>
          </w:p>
          <w:p w:rsidR="007F7281" w:rsidRPr="00E66B8D" w:rsidRDefault="007F7281" w:rsidP="00950B41">
            <w:pPr>
              <w:rPr>
                <w:rFonts w:ascii="Times New Roman" w:hAnsi="Times New Roman" w:cs="Times New Roman"/>
              </w:rPr>
            </w:pPr>
            <w:proofErr w:type="gramStart"/>
            <w:r w:rsidRPr="00E66B8D">
              <w:rPr>
                <w:rFonts w:ascii="Times New Roman" w:hAnsi="Times New Roman" w:cs="Times New Roman"/>
              </w:rPr>
              <w:t>п</w:t>
            </w:r>
            <w:proofErr w:type="gramEnd"/>
            <w:r w:rsidRPr="00E66B8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Варианты опыта</w:t>
            </w:r>
          </w:p>
        </w:tc>
        <w:tc>
          <w:tcPr>
            <w:tcW w:w="4078" w:type="dxa"/>
            <w:gridSpan w:val="4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Биометрические показатели </w:t>
            </w:r>
          </w:p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одного растения</w:t>
            </w:r>
          </w:p>
        </w:tc>
      </w:tr>
      <w:tr w:rsidR="007F7281" w:rsidRPr="00E66B8D" w:rsidTr="00A04C02">
        <w:tc>
          <w:tcPr>
            <w:tcW w:w="567" w:type="dxa"/>
            <w:vMerge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Высота, </w:t>
            </w:r>
            <w:proofErr w:type="gramStart"/>
            <w:r w:rsidRPr="00E66B8D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Масса, гр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Масса</w:t>
            </w:r>
          </w:p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корневой системы</w:t>
            </w:r>
          </w:p>
        </w:tc>
      </w:tr>
      <w:tr w:rsidR="007F7281" w:rsidRPr="00E66B8D" w:rsidTr="00A04C02">
        <w:tc>
          <w:tcPr>
            <w:tcW w:w="567" w:type="dxa"/>
            <w:vMerge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гр.</w:t>
            </w:r>
          </w:p>
        </w:tc>
        <w:tc>
          <w:tcPr>
            <w:tcW w:w="1243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% от веса растения</w:t>
            </w:r>
          </w:p>
        </w:tc>
      </w:tr>
      <w:tr w:rsidR="007F7281" w:rsidRPr="00E66B8D" w:rsidTr="00A04C02">
        <w:tc>
          <w:tcPr>
            <w:tcW w:w="567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7F7281" w:rsidRPr="00E66B8D" w:rsidRDefault="007F7281" w:rsidP="00950B41">
            <w:pPr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Контроль (семена без обработки)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851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2,09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43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3,4</w:t>
            </w:r>
          </w:p>
        </w:tc>
      </w:tr>
      <w:tr w:rsidR="007F7281" w:rsidRPr="00E66B8D" w:rsidTr="00A04C02">
        <w:tc>
          <w:tcPr>
            <w:tcW w:w="567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7F7281" w:rsidRPr="00E66B8D" w:rsidRDefault="007F7281" w:rsidP="00950B41">
            <w:pPr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 Оплот, ВСК (0,5 л/т)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851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243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3,1</w:t>
            </w:r>
          </w:p>
        </w:tc>
      </w:tr>
      <w:tr w:rsidR="007F7281" w:rsidRPr="00E66B8D" w:rsidTr="00A04C02">
        <w:tc>
          <w:tcPr>
            <w:tcW w:w="567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7F7281" w:rsidRPr="00E66B8D" w:rsidRDefault="007F7281" w:rsidP="00950B41">
            <w:pPr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(1,8 л/т)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51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43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3,7</w:t>
            </w:r>
          </w:p>
        </w:tc>
      </w:tr>
      <w:tr w:rsidR="007F7281" w:rsidRPr="00E66B8D" w:rsidTr="00A04C02">
        <w:tc>
          <w:tcPr>
            <w:tcW w:w="567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7F7281" w:rsidRPr="00E66B8D" w:rsidRDefault="007F7281" w:rsidP="00950B41">
            <w:pPr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(2,5 л/т)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1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2,54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243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3,5</w:t>
            </w:r>
          </w:p>
        </w:tc>
      </w:tr>
      <w:tr w:rsidR="007F7281" w:rsidRPr="00E66B8D" w:rsidTr="00A04C02">
        <w:tc>
          <w:tcPr>
            <w:tcW w:w="567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7F7281" w:rsidRPr="00E66B8D" w:rsidRDefault="007F7281" w:rsidP="00950B41">
            <w:pPr>
              <w:pStyle w:val="a4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Оплот, ВСК (0,5 л/т)</w:t>
            </w:r>
            <w:r w:rsidR="00A04C02">
              <w:rPr>
                <w:rFonts w:ascii="Times New Roman" w:hAnsi="Times New Roman" w:cs="Times New Roman"/>
              </w:rPr>
              <w:t xml:space="preserve"> </w:t>
            </w:r>
            <w:r w:rsidRPr="00E66B8D">
              <w:rPr>
                <w:rFonts w:ascii="Times New Roman" w:hAnsi="Times New Roman" w:cs="Times New Roman"/>
              </w:rPr>
              <w:t>+ гумат «Здоровый урожай» (1,8 л/т)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A04C02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851" w:type="dxa"/>
            <w:shd w:val="clear" w:color="auto" w:fill="auto"/>
          </w:tcPr>
          <w:p w:rsidR="007F7281" w:rsidRPr="00E66B8D" w:rsidRDefault="007F7281" w:rsidP="00A04C02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A04C02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43" w:type="dxa"/>
            <w:shd w:val="clear" w:color="auto" w:fill="auto"/>
          </w:tcPr>
          <w:p w:rsidR="007F7281" w:rsidRPr="00E66B8D" w:rsidRDefault="007F7281" w:rsidP="00A04C0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B8D">
              <w:rPr>
                <w:rFonts w:ascii="Times New Roman" w:hAnsi="Times New Roman" w:cs="Times New Roman"/>
              </w:rPr>
              <w:t>4,2</w:t>
            </w:r>
          </w:p>
        </w:tc>
      </w:tr>
      <w:tr w:rsidR="007F7281" w:rsidRPr="00E66B8D" w:rsidTr="00A04C02">
        <w:tc>
          <w:tcPr>
            <w:tcW w:w="567" w:type="dxa"/>
            <w:shd w:val="clear" w:color="auto" w:fill="auto"/>
          </w:tcPr>
          <w:p w:rsidR="007F7281" w:rsidRPr="00E66B8D" w:rsidRDefault="007F7281" w:rsidP="00950B41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7F7281" w:rsidRPr="00E66B8D" w:rsidRDefault="007F7281" w:rsidP="00950B41">
            <w:pPr>
              <w:pStyle w:val="a4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Оплот, ВСК (0,45 л/т)</w:t>
            </w:r>
            <w:r w:rsidR="00A04C02">
              <w:rPr>
                <w:rFonts w:ascii="Times New Roman" w:hAnsi="Times New Roman" w:cs="Times New Roman"/>
              </w:rPr>
              <w:t xml:space="preserve"> </w:t>
            </w:r>
            <w:r w:rsidRPr="00E66B8D">
              <w:rPr>
                <w:rFonts w:ascii="Times New Roman" w:hAnsi="Times New Roman" w:cs="Times New Roman"/>
              </w:rPr>
              <w:t>+ гумат «Здоровый урожай» (2,5 л/т)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A04C02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851" w:type="dxa"/>
            <w:shd w:val="clear" w:color="auto" w:fill="auto"/>
          </w:tcPr>
          <w:p w:rsidR="007F7281" w:rsidRPr="00E66B8D" w:rsidRDefault="007F7281" w:rsidP="00A04C02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1,39</w:t>
            </w:r>
          </w:p>
        </w:tc>
        <w:tc>
          <w:tcPr>
            <w:tcW w:w="992" w:type="dxa"/>
            <w:shd w:val="clear" w:color="auto" w:fill="auto"/>
          </w:tcPr>
          <w:p w:rsidR="007F7281" w:rsidRPr="00E66B8D" w:rsidRDefault="007F7281" w:rsidP="00A04C02">
            <w:pPr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243" w:type="dxa"/>
            <w:shd w:val="clear" w:color="auto" w:fill="auto"/>
          </w:tcPr>
          <w:p w:rsidR="007F7281" w:rsidRPr="00E66B8D" w:rsidRDefault="007F7281" w:rsidP="00A04C0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B8D">
              <w:rPr>
                <w:rFonts w:ascii="Times New Roman" w:hAnsi="Times New Roman" w:cs="Times New Roman"/>
              </w:rPr>
              <w:t>6,5</w:t>
            </w:r>
          </w:p>
        </w:tc>
      </w:tr>
    </w:tbl>
    <w:p w:rsidR="0062105D" w:rsidRDefault="007D2663" w:rsidP="006E2CC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высота растений при обработке семян культуры препаратом с нормой 1,8 и 2,5 л/т составляла 26,2 и 28,8 см соответственно, что было почти на 4-6 см выше растений контроля. При этом они являлись самыми тяжелыми, с массой 2,16 – 2,54 гр. При использовании гумата в составе баковых смесей для протравливания семенного материала культуры высота растений колеб</w:t>
      </w:r>
      <w:r w:rsidR="007F7281">
        <w:rPr>
          <w:rFonts w:ascii="Times New Roman" w:hAnsi="Times New Roman" w:cs="Times New Roman"/>
          <w:sz w:val="24"/>
          <w:szCs w:val="24"/>
        </w:rPr>
        <w:t>алась в пределах 25,1-26,9 см. Э</w:t>
      </w:r>
      <w:r>
        <w:rPr>
          <w:rFonts w:ascii="Times New Roman" w:hAnsi="Times New Roman" w:cs="Times New Roman"/>
          <w:sz w:val="24"/>
          <w:szCs w:val="24"/>
        </w:rPr>
        <w:t>то хотя всего на 2,5 – 4,0 см, но выше растений контроля. Однако их вес был небольшим, вероятно, из-за оказываемого подавляющего рост и развитие растений действия препарата Оплот, ВСК в составе смесей.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</w:tblGrid>
      <w:tr w:rsidR="00A04C02" w:rsidRPr="004C623F" w:rsidTr="004C623F">
        <w:tc>
          <w:tcPr>
            <w:tcW w:w="6062" w:type="dxa"/>
          </w:tcPr>
          <w:p w:rsidR="00A04C02" w:rsidRPr="004C623F" w:rsidRDefault="00943E30" w:rsidP="004C623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14420" cy="2096135"/>
                  <wp:effectExtent l="19050" t="0" r="5080" b="0"/>
                  <wp:docPr id="4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4420" cy="2096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C02" w:rsidRPr="004C623F" w:rsidTr="002A12C2">
        <w:trPr>
          <w:trHeight w:val="974"/>
        </w:trPr>
        <w:tc>
          <w:tcPr>
            <w:tcW w:w="6062" w:type="dxa"/>
          </w:tcPr>
          <w:p w:rsidR="00A04C02" w:rsidRPr="004C623F" w:rsidRDefault="00A04C02" w:rsidP="004C6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Рис. </w:t>
            </w:r>
            <w:r w:rsidR="008A0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r w:rsidRPr="004C623F">
              <w:rPr>
                <w:rFonts w:ascii="Times New Roman" w:hAnsi="Times New Roman" w:cs="Times New Roman"/>
                <w:b/>
                <w:sz w:val="18"/>
                <w:szCs w:val="18"/>
              </w:rPr>
              <w:t>Влияние гумата «Здоровый урожай» на формирование листовой поверхности яровой пшеницы сорта Алтайская-70</w:t>
            </w:r>
          </w:p>
          <w:p w:rsidR="00A04C02" w:rsidRPr="004C623F" w:rsidRDefault="00A04C02" w:rsidP="004C6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23F">
              <w:rPr>
                <w:rFonts w:ascii="Times New Roman" w:hAnsi="Times New Roman" w:cs="Times New Roman"/>
                <w:b/>
                <w:sz w:val="18"/>
                <w:szCs w:val="18"/>
              </w:rPr>
              <w:t>в фазу колошения-цветения</w:t>
            </w:r>
          </w:p>
          <w:p w:rsidR="00A04C02" w:rsidRPr="002A12C2" w:rsidRDefault="00A04C02" w:rsidP="002A12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23F">
              <w:rPr>
                <w:rFonts w:ascii="Times New Roman" w:hAnsi="Times New Roman" w:cs="Times New Roman"/>
                <w:b/>
                <w:sz w:val="18"/>
                <w:szCs w:val="18"/>
              </w:rPr>
              <w:t>(ООО «Пахарь», Емельяновский район, Красноярский край, 2016г.)</w:t>
            </w:r>
          </w:p>
        </w:tc>
      </w:tr>
    </w:tbl>
    <w:p w:rsidR="004C11B6" w:rsidRDefault="00B75363" w:rsidP="00A04C0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536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="000C171D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>
        <w:rPr>
          <w:rFonts w:ascii="Times New Roman" w:hAnsi="Times New Roman" w:cs="Times New Roman"/>
          <w:sz w:val="24"/>
          <w:szCs w:val="24"/>
        </w:rPr>
        <w:t xml:space="preserve">гумата </w:t>
      </w:r>
      <w:r w:rsidR="000C171D">
        <w:rPr>
          <w:rFonts w:ascii="Times New Roman" w:hAnsi="Times New Roman" w:cs="Times New Roman"/>
          <w:sz w:val="24"/>
          <w:szCs w:val="24"/>
        </w:rPr>
        <w:t xml:space="preserve">снижать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C171D">
        <w:rPr>
          <w:rFonts w:ascii="Times New Roman" w:hAnsi="Times New Roman" w:cs="Times New Roman"/>
          <w:sz w:val="24"/>
          <w:szCs w:val="24"/>
        </w:rPr>
        <w:t>химический стресс</w:t>
      </w:r>
      <w:r>
        <w:rPr>
          <w:rFonts w:ascii="Times New Roman" w:hAnsi="Times New Roman" w:cs="Times New Roman"/>
          <w:sz w:val="24"/>
          <w:szCs w:val="24"/>
        </w:rPr>
        <w:t>» растений, выз</w:t>
      </w:r>
      <w:r w:rsidR="000C171D">
        <w:rPr>
          <w:rFonts w:ascii="Times New Roman" w:hAnsi="Times New Roman" w:cs="Times New Roman"/>
          <w:sz w:val="24"/>
          <w:szCs w:val="24"/>
        </w:rPr>
        <w:t xml:space="preserve">ываемого применением пестицидов </w:t>
      </w:r>
      <w:r>
        <w:rPr>
          <w:rFonts w:ascii="Times New Roman" w:hAnsi="Times New Roman" w:cs="Times New Roman"/>
          <w:sz w:val="24"/>
          <w:szCs w:val="24"/>
        </w:rPr>
        <w:t xml:space="preserve">при проведении химпрополки </w:t>
      </w:r>
      <w:r w:rsidR="000C171D">
        <w:rPr>
          <w:rFonts w:ascii="Times New Roman" w:hAnsi="Times New Roman" w:cs="Times New Roman"/>
          <w:sz w:val="24"/>
          <w:szCs w:val="24"/>
        </w:rPr>
        <w:t xml:space="preserve">посевов яровой пшеницы в гербицидную смесь </w:t>
      </w:r>
      <w:r>
        <w:rPr>
          <w:rFonts w:ascii="Times New Roman" w:hAnsi="Times New Roman" w:cs="Times New Roman"/>
          <w:sz w:val="24"/>
          <w:szCs w:val="24"/>
        </w:rPr>
        <w:t>был до</w:t>
      </w:r>
      <w:r w:rsidR="000C171D">
        <w:rPr>
          <w:rFonts w:ascii="Times New Roman" w:hAnsi="Times New Roman" w:cs="Times New Roman"/>
          <w:sz w:val="24"/>
          <w:szCs w:val="24"/>
        </w:rPr>
        <w:t xml:space="preserve">бавлен препарат с нормой 1 л/га, который оказал влияние </w:t>
      </w:r>
      <w:r>
        <w:rPr>
          <w:rFonts w:ascii="Times New Roman" w:hAnsi="Times New Roman" w:cs="Times New Roman"/>
          <w:sz w:val="24"/>
          <w:szCs w:val="24"/>
        </w:rPr>
        <w:t>на рост</w:t>
      </w:r>
      <w:r w:rsidR="00573F10">
        <w:rPr>
          <w:rFonts w:ascii="Times New Roman" w:hAnsi="Times New Roman" w:cs="Times New Roman"/>
          <w:sz w:val="24"/>
          <w:szCs w:val="24"/>
        </w:rPr>
        <w:t xml:space="preserve"> лис</w:t>
      </w:r>
      <w:r w:rsidR="006D28FC">
        <w:rPr>
          <w:rFonts w:ascii="Times New Roman" w:hAnsi="Times New Roman" w:cs="Times New Roman"/>
          <w:sz w:val="24"/>
          <w:szCs w:val="24"/>
        </w:rPr>
        <w:t xml:space="preserve">товой поверхности (Рис. </w:t>
      </w:r>
      <w:r w:rsidR="008A08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73F10" w:rsidRDefault="00573F10" w:rsidP="00B753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8FC" w:rsidRPr="006D28FC" w:rsidRDefault="006D28FC" w:rsidP="006D28FC">
      <w:pPr>
        <w:jc w:val="center"/>
        <w:rPr>
          <w:rFonts w:ascii="Times New Roman" w:hAnsi="Times New Roman" w:cs="Times New Roman"/>
          <w:b/>
        </w:rPr>
      </w:pPr>
    </w:p>
    <w:p w:rsidR="00FC10AF" w:rsidRDefault="005770BE" w:rsidP="00A247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контрольном варианте, где была проведена только гербицидная обработка посевов культуры площадь листовой поверхности растения составляла 34,2 см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Применение химических препаратов и для протравливания семян</w:t>
      </w:r>
      <w:r w:rsidR="006D28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для борьбы с сорной растительностью </w:t>
      </w:r>
      <w:r w:rsidR="006F24C8">
        <w:rPr>
          <w:rFonts w:ascii="Times New Roman" w:hAnsi="Times New Roman" w:cs="Times New Roman"/>
          <w:sz w:val="24"/>
          <w:szCs w:val="24"/>
        </w:rPr>
        <w:t xml:space="preserve">увеличило контрольную площадь листьев на 23%. Добавление гумата в </w:t>
      </w:r>
      <w:r w:rsidR="006F24C8">
        <w:rPr>
          <w:rFonts w:ascii="Times New Roman" w:hAnsi="Times New Roman" w:cs="Times New Roman"/>
          <w:sz w:val="24"/>
          <w:szCs w:val="24"/>
        </w:rPr>
        <w:lastRenderedPageBreak/>
        <w:t>гербицидную смесь на вариантах, где ранее гумат был использован в качестве протравителя семян культуры с нормами 1,8 л/т и 2,5 л/т, максимально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4C8">
        <w:rPr>
          <w:rFonts w:ascii="Times New Roman" w:hAnsi="Times New Roman" w:cs="Times New Roman"/>
          <w:sz w:val="24"/>
          <w:szCs w:val="24"/>
        </w:rPr>
        <w:t>увеличило площадь листовой поверхности на 37,0 и 38,0% соответственно.</w:t>
      </w:r>
      <w:proofErr w:type="gramEnd"/>
      <w:r w:rsidR="006F24C8">
        <w:rPr>
          <w:rFonts w:ascii="Times New Roman" w:hAnsi="Times New Roman" w:cs="Times New Roman"/>
          <w:sz w:val="24"/>
          <w:szCs w:val="24"/>
        </w:rPr>
        <w:t xml:space="preserve"> Использование гумата в протравочных и гербицидных баковых смесях способствовало увеличению площади листьев до 23%, что на уровне показателя варианта – химического стандарта.</w:t>
      </w:r>
      <w:r w:rsidR="00A24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C02" w:rsidRDefault="003665C5" w:rsidP="00A247B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3665C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Биологическая эффективность протравителя Оплот,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ВСК (0,5 л/т), примененного на яровой пшенице в нашем опыте в качестве химического стандарта, в период максимального его воздействия на корневые гнили в фазу культуры всходы – кущение </w:t>
      </w:r>
      <w:r w:rsidR="006B5E5B">
        <w:rPr>
          <w:rFonts w:ascii="Times New Roman" w:hAnsi="Times New Roman" w:cs="Times New Roman"/>
          <w:color w:val="000000"/>
          <w:spacing w:val="2"/>
          <w:sz w:val="24"/>
          <w:szCs w:val="24"/>
        </w:rPr>
        <w:t>составляла 44,0 %</w:t>
      </w:r>
      <w:r w:rsidR="00E00C7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="006B5E5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A247B8">
        <w:rPr>
          <w:rFonts w:ascii="Times New Roman" w:hAnsi="Times New Roman" w:cs="Times New Roman"/>
          <w:color w:val="000000"/>
          <w:spacing w:val="2"/>
          <w:sz w:val="24"/>
          <w:szCs w:val="24"/>
        </w:rPr>
        <w:t>(таблица 3</w:t>
      </w:r>
      <w:r w:rsidR="00E00C79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  <w:r w:rsidR="006B5E5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gramEnd"/>
    </w:p>
    <w:p w:rsidR="00A04C02" w:rsidRDefault="00A04C02" w:rsidP="00A04C02">
      <w:pPr>
        <w:shd w:val="clear" w:color="auto" w:fill="FFFFFF"/>
        <w:spacing w:after="120"/>
        <w:ind w:firstLine="720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Таблица 3.</w:t>
      </w:r>
    </w:p>
    <w:p w:rsidR="00A04C02" w:rsidRPr="00866554" w:rsidRDefault="00A04C02" w:rsidP="00A04C0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554">
        <w:rPr>
          <w:rFonts w:ascii="Times New Roman" w:hAnsi="Times New Roman" w:cs="Times New Roman"/>
          <w:b/>
          <w:sz w:val="24"/>
          <w:szCs w:val="24"/>
        </w:rPr>
        <w:t>Биологическая эффективность гумата «Здоровый урожай»,</w:t>
      </w:r>
    </w:p>
    <w:p w:rsidR="00A04C02" w:rsidRPr="00866554" w:rsidRDefault="00A04C02" w:rsidP="00A04C0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554">
        <w:rPr>
          <w:rFonts w:ascii="Times New Roman" w:hAnsi="Times New Roman" w:cs="Times New Roman"/>
          <w:b/>
          <w:sz w:val="24"/>
          <w:szCs w:val="24"/>
        </w:rPr>
        <w:t xml:space="preserve"> примененного на яровой пшенице сорта Алтайская-70 против </w:t>
      </w:r>
      <w:proofErr w:type="gramStart"/>
      <w:r w:rsidRPr="00866554">
        <w:rPr>
          <w:rFonts w:ascii="Times New Roman" w:hAnsi="Times New Roman" w:cs="Times New Roman"/>
          <w:b/>
          <w:sz w:val="24"/>
          <w:szCs w:val="24"/>
        </w:rPr>
        <w:t>корневых</w:t>
      </w:r>
      <w:proofErr w:type="gramEnd"/>
      <w:r w:rsidRPr="00866554">
        <w:rPr>
          <w:rFonts w:ascii="Times New Roman" w:hAnsi="Times New Roman" w:cs="Times New Roman"/>
          <w:b/>
          <w:sz w:val="24"/>
          <w:szCs w:val="24"/>
        </w:rPr>
        <w:t xml:space="preserve"> гнилей</w:t>
      </w:r>
    </w:p>
    <w:p w:rsidR="00A04C02" w:rsidRPr="00866554" w:rsidRDefault="00A04C02" w:rsidP="00A04C0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554">
        <w:rPr>
          <w:rFonts w:ascii="Times New Roman" w:hAnsi="Times New Roman" w:cs="Times New Roman"/>
          <w:b/>
          <w:sz w:val="24"/>
          <w:szCs w:val="24"/>
        </w:rPr>
        <w:t>(ООО «Пахарь», Емельяновский район, Красноярский край, 2016 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521"/>
        <w:gridCol w:w="1417"/>
        <w:gridCol w:w="1527"/>
      </w:tblGrid>
      <w:tr w:rsidR="00A04C02" w:rsidRPr="00E66B8D" w:rsidTr="002A12C2">
        <w:trPr>
          <w:trHeight w:val="220"/>
        </w:trPr>
        <w:tc>
          <w:tcPr>
            <w:tcW w:w="675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>№</w:t>
            </w: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66B8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66B8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521" w:type="dxa"/>
            <w:vMerge w:val="restart"/>
            <w:vAlign w:val="center"/>
          </w:tcPr>
          <w:p w:rsidR="00A04C02" w:rsidRPr="00E66B8D" w:rsidRDefault="00A04C02" w:rsidP="002A12C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>Варианты опыта</w:t>
            </w:r>
          </w:p>
        </w:tc>
        <w:tc>
          <w:tcPr>
            <w:tcW w:w="2944" w:type="dxa"/>
            <w:gridSpan w:val="2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>Биологическая эффективность, %</w:t>
            </w:r>
          </w:p>
        </w:tc>
      </w:tr>
      <w:tr w:rsidR="00A04C02" w:rsidRPr="00E66B8D" w:rsidTr="00517A98">
        <w:trPr>
          <w:trHeight w:val="330"/>
        </w:trPr>
        <w:tc>
          <w:tcPr>
            <w:tcW w:w="675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>Фаза</w:t>
            </w:r>
          </w:p>
          <w:p w:rsidR="00517A98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 xml:space="preserve">всходы </w:t>
            </w:r>
            <w:r w:rsidR="00517A98">
              <w:rPr>
                <w:rFonts w:ascii="Times New Roman" w:hAnsi="Times New Roman" w:cs="Times New Roman"/>
                <w:b/>
              </w:rPr>
              <w:t>–</w:t>
            </w: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 xml:space="preserve"> кущение</w:t>
            </w:r>
          </w:p>
        </w:tc>
        <w:tc>
          <w:tcPr>
            <w:tcW w:w="1527" w:type="dxa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>Фаза</w:t>
            </w:r>
          </w:p>
          <w:p w:rsidR="00517A98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>молочно-</w:t>
            </w:r>
          </w:p>
          <w:p w:rsidR="00517A98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 xml:space="preserve">восковой </w:t>
            </w: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66B8D">
              <w:rPr>
                <w:rFonts w:ascii="Times New Roman" w:hAnsi="Times New Roman" w:cs="Times New Roman"/>
                <w:b/>
              </w:rPr>
              <w:t>спелости</w:t>
            </w:r>
          </w:p>
        </w:tc>
      </w:tr>
      <w:tr w:rsidR="00A04C02" w:rsidRPr="00E66B8D" w:rsidTr="00517A98">
        <w:tc>
          <w:tcPr>
            <w:tcW w:w="675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</w:tcPr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Контроль (без протравливания семян)</w:t>
            </w:r>
          </w:p>
        </w:tc>
        <w:tc>
          <w:tcPr>
            <w:tcW w:w="141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517A98" w:rsidP="00517A9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517A98" w:rsidP="00517A9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4C02" w:rsidRPr="00E66B8D" w:rsidTr="00517A98">
        <w:trPr>
          <w:trHeight w:val="257"/>
        </w:trPr>
        <w:tc>
          <w:tcPr>
            <w:tcW w:w="675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- химпрополка: Допинг, КЭ (0,3 л/га) + Магнум Супер, ВДГ (0,0</w:t>
            </w:r>
            <w:r w:rsidR="00517A98">
              <w:rPr>
                <w:rFonts w:ascii="Times New Roman" w:hAnsi="Times New Roman" w:cs="Times New Roman"/>
              </w:rPr>
              <w:t>0</w:t>
            </w:r>
            <w:r w:rsidRPr="00E66B8D">
              <w:rPr>
                <w:rFonts w:ascii="Times New Roman" w:hAnsi="Times New Roman" w:cs="Times New Roman"/>
              </w:rPr>
              <w:t>9 г/га)</w:t>
            </w:r>
          </w:p>
        </w:tc>
        <w:tc>
          <w:tcPr>
            <w:tcW w:w="141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C02" w:rsidRPr="00E66B8D" w:rsidTr="00517A98">
        <w:tc>
          <w:tcPr>
            <w:tcW w:w="675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</w:tcPr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 Оплот, ВСК (0,5 л/т)</w:t>
            </w:r>
          </w:p>
        </w:tc>
        <w:tc>
          <w:tcPr>
            <w:tcW w:w="141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2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28,3</w:t>
            </w:r>
          </w:p>
        </w:tc>
      </w:tr>
      <w:tr w:rsidR="00A04C02" w:rsidRPr="00E66B8D" w:rsidTr="00517A98">
        <w:tc>
          <w:tcPr>
            <w:tcW w:w="675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- химпрополка: Допинг, КЭ (0,3 л/га) + Магнум Супер, ВДГ (0,009 г/га)</w:t>
            </w:r>
          </w:p>
        </w:tc>
        <w:tc>
          <w:tcPr>
            <w:tcW w:w="141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C02" w:rsidRPr="00E66B8D" w:rsidTr="00517A98">
        <w:tc>
          <w:tcPr>
            <w:tcW w:w="675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</w:tcPr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(1,8 л/т)</w:t>
            </w:r>
          </w:p>
        </w:tc>
        <w:tc>
          <w:tcPr>
            <w:tcW w:w="141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2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26,2</w:t>
            </w:r>
          </w:p>
        </w:tc>
      </w:tr>
      <w:tr w:rsidR="00A04C02" w:rsidRPr="00E66B8D" w:rsidTr="00517A98">
        <w:tc>
          <w:tcPr>
            <w:tcW w:w="675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- химпрополка: Допинг, КЭ (0,3 л/га) + Магнум Супер, ВДГ (0,009 г/га) + </w:t>
            </w:r>
          </w:p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 л/га)</w:t>
            </w:r>
          </w:p>
        </w:tc>
        <w:tc>
          <w:tcPr>
            <w:tcW w:w="141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C02" w:rsidRPr="00E66B8D" w:rsidTr="00517A98">
        <w:tc>
          <w:tcPr>
            <w:tcW w:w="675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</w:tcPr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(2,5 л/т)</w:t>
            </w:r>
          </w:p>
        </w:tc>
        <w:tc>
          <w:tcPr>
            <w:tcW w:w="141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52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26,5</w:t>
            </w:r>
          </w:p>
        </w:tc>
      </w:tr>
      <w:tr w:rsidR="00A04C02" w:rsidRPr="00E66B8D" w:rsidTr="00517A98">
        <w:tc>
          <w:tcPr>
            <w:tcW w:w="675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- химпрополка: Допинг, КЭ (0,3 л/га) + Магнум Супер, ВДГ (0,009 г/га) + </w:t>
            </w:r>
          </w:p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 л/га)</w:t>
            </w:r>
          </w:p>
        </w:tc>
        <w:tc>
          <w:tcPr>
            <w:tcW w:w="141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C02" w:rsidRPr="00E66B8D" w:rsidTr="00517A98">
        <w:tc>
          <w:tcPr>
            <w:tcW w:w="675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</w:tcPr>
          <w:p w:rsidR="00A04C02" w:rsidRPr="00E66B8D" w:rsidRDefault="00A04C02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Оплот, ВСК (0,5 л/т) + гумат «Здоровый урожай» (1,8 л/т)</w:t>
            </w:r>
          </w:p>
        </w:tc>
        <w:tc>
          <w:tcPr>
            <w:tcW w:w="141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2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28,1</w:t>
            </w:r>
          </w:p>
        </w:tc>
      </w:tr>
      <w:tr w:rsidR="00A04C02" w:rsidRPr="00E66B8D" w:rsidTr="00517A98">
        <w:tc>
          <w:tcPr>
            <w:tcW w:w="675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04C02" w:rsidRPr="00E66B8D" w:rsidRDefault="00A04C02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- химпрополка: Допинг, КЭ (0,3 л/га) +Магнум Супер, ВДГ (0,009 г/га) + </w:t>
            </w:r>
          </w:p>
          <w:p w:rsidR="00A04C02" w:rsidRPr="00E66B8D" w:rsidRDefault="00A04C02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 л/га)</w:t>
            </w:r>
          </w:p>
        </w:tc>
        <w:tc>
          <w:tcPr>
            <w:tcW w:w="141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4C02" w:rsidRPr="00E66B8D" w:rsidTr="00517A98">
        <w:tc>
          <w:tcPr>
            <w:tcW w:w="675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</w:tcPr>
          <w:p w:rsidR="00A04C02" w:rsidRPr="00E66B8D" w:rsidRDefault="00A04C02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Оплот, ВСК (0,4 л/т) + гумат «Здоровый урожай» (2,5 л/т)</w:t>
            </w:r>
          </w:p>
        </w:tc>
        <w:tc>
          <w:tcPr>
            <w:tcW w:w="141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527" w:type="dxa"/>
            <w:vMerge w:val="restart"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17,2</w:t>
            </w:r>
          </w:p>
        </w:tc>
      </w:tr>
      <w:tr w:rsidR="00A04C02" w:rsidRPr="00E66B8D" w:rsidTr="00517A98">
        <w:tc>
          <w:tcPr>
            <w:tcW w:w="675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- химпрополка: Допинг, КЭ (0,3 л/га) + Магнум Супер, ВДГ (0,009 г/га) + </w:t>
            </w:r>
          </w:p>
          <w:p w:rsidR="00A04C02" w:rsidRPr="00E66B8D" w:rsidRDefault="00A04C02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 л/га)</w:t>
            </w:r>
          </w:p>
        </w:tc>
        <w:tc>
          <w:tcPr>
            <w:tcW w:w="141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</w:tcPr>
          <w:p w:rsidR="00A04C02" w:rsidRPr="00E66B8D" w:rsidRDefault="00A04C02" w:rsidP="004C623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47B8" w:rsidRPr="00A247B8" w:rsidRDefault="00A247B8" w:rsidP="00A247B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05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Эффективность гумата, использованного для предпосевной подготовки семян с нормой 1,8 л/т, в начальный период развития яровой пшеницы (всходы – кущение) составляла 41,5%, что немного (на 2,5%) уступало эффективности химического стандарта. </w:t>
      </w:r>
      <w:proofErr w:type="gramStart"/>
      <w:r w:rsidRPr="00905053">
        <w:rPr>
          <w:rFonts w:ascii="Times New Roman" w:hAnsi="Times New Roman" w:cs="Times New Roman"/>
          <w:color w:val="000000"/>
          <w:spacing w:val="2"/>
          <w:sz w:val="24"/>
          <w:szCs w:val="24"/>
        </w:rPr>
        <w:t>В результате увеличения нормы гумата-протравителя до 2,5 л/т биологический эффект гумата против корневых гнилей понизился еще более до 39,8</w:t>
      </w:r>
      <w:r w:rsidR="0054360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%. </w:t>
      </w:r>
      <w:r w:rsidRPr="00905053">
        <w:rPr>
          <w:rFonts w:ascii="Times New Roman" w:hAnsi="Times New Roman" w:cs="Times New Roman"/>
          <w:color w:val="000000"/>
          <w:spacing w:val="2"/>
          <w:sz w:val="24"/>
          <w:szCs w:val="24"/>
        </w:rPr>
        <w:t>Биологический эффект относительно заболевания от совместного применения химического протравителя с нормой 0,5 л/т и гумата (1,8 л/т) в фазу всходы - кущение культуры достигал 60,5% и был максимальным среди вариантов эксперимента.</w:t>
      </w:r>
      <w:proofErr w:type="gramEnd"/>
      <w:r w:rsidRPr="0090505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Использование для протравливания семенного материала культуры баковой смеси Оплот, ВСК (0,45 л/т) и гумат (2,5 л/т) позволило получить биологический эффект на яровой пшенице в фазу всходы кущение на уровне 40,8%, что на 3,2% уступало эффективности Оплот, ВСК (0,5 л/т). </w:t>
      </w:r>
    </w:p>
    <w:p w:rsidR="00C13A57" w:rsidRDefault="001456D7" w:rsidP="00A247B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Различные варианты и способы применения гумата на яровой пшенице не оказали </w:t>
      </w:r>
      <w:r>
        <w:rPr>
          <w:rFonts w:ascii="Times New Roman" w:hAnsi="Times New Roman" w:cs="Times New Roman"/>
          <w:sz w:val="24"/>
          <w:szCs w:val="24"/>
        </w:rPr>
        <w:lastRenderedPageBreak/>
        <w:t>существенного влияния на формирование</w:t>
      </w:r>
      <w:r w:rsidR="00EF2014">
        <w:rPr>
          <w:rFonts w:ascii="Times New Roman" w:hAnsi="Times New Roman" w:cs="Times New Roman"/>
          <w:sz w:val="24"/>
          <w:szCs w:val="24"/>
        </w:rPr>
        <w:t xml:space="preserve"> продуктивного стеблестоя. Однако количество зерен в колосе на вариантах применения химических препаратов и гумата на 7 – 15 шт. превышало показатель контрольного варианта, составлявшего 24 зерна/колос</w:t>
      </w:r>
      <w:r w:rsidR="00A247B8">
        <w:rPr>
          <w:rFonts w:ascii="Times New Roman" w:hAnsi="Times New Roman" w:cs="Times New Roman"/>
          <w:sz w:val="24"/>
          <w:szCs w:val="24"/>
        </w:rPr>
        <w:t xml:space="preserve"> (таблица 4</w:t>
      </w:r>
      <w:r w:rsidR="0050303A">
        <w:rPr>
          <w:rFonts w:ascii="Times New Roman" w:hAnsi="Times New Roman" w:cs="Times New Roman"/>
          <w:sz w:val="24"/>
          <w:szCs w:val="24"/>
        </w:rPr>
        <w:t>)</w:t>
      </w:r>
      <w:r w:rsidR="00EF20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A57" w:rsidRDefault="00C13A57" w:rsidP="00C13A57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</w:t>
      </w:r>
    </w:p>
    <w:p w:rsidR="00A04C02" w:rsidRDefault="00C13A57" w:rsidP="00A04C0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5F2">
        <w:rPr>
          <w:rFonts w:ascii="Times New Roman" w:hAnsi="Times New Roman" w:cs="Times New Roman"/>
          <w:b/>
          <w:sz w:val="24"/>
          <w:szCs w:val="24"/>
        </w:rPr>
        <w:t xml:space="preserve">Влияние гумата «Здоровый урожай» на формирование яровой пшеницей </w:t>
      </w:r>
    </w:p>
    <w:p w:rsidR="00C13A57" w:rsidRPr="007125F2" w:rsidRDefault="00C13A57" w:rsidP="00A04C0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5F2">
        <w:rPr>
          <w:rFonts w:ascii="Times New Roman" w:hAnsi="Times New Roman" w:cs="Times New Roman"/>
          <w:b/>
          <w:sz w:val="24"/>
          <w:szCs w:val="24"/>
        </w:rPr>
        <w:t>сорта Алтайская-70 элементов структуры урожая</w:t>
      </w:r>
      <w:r w:rsidR="00A04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5F2">
        <w:rPr>
          <w:rFonts w:ascii="Times New Roman" w:hAnsi="Times New Roman" w:cs="Times New Roman"/>
          <w:b/>
          <w:sz w:val="24"/>
          <w:szCs w:val="24"/>
        </w:rPr>
        <w:t>и конечной урожайности культуры</w:t>
      </w:r>
    </w:p>
    <w:p w:rsidR="00C13A57" w:rsidRPr="007125F2" w:rsidRDefault="00C13A57" w:rsidP="00C13A57">
      <w:pPr>
        <w:pStyle w:val="a4"/>
        <w:jc w:val="center"/>
        <w:rPr>
          <w:b/>
          <w:color w:val="000000"/>
          <w:spacing w:val="2"/>
        </w:rPr>
      </w:pPr>
      <w:r w:rsidRPr="007125F2">
        <w:rPr>
          <w:rFonts w:ascii="Times New Roman" w:hAnsi="Times New Roman" w:cs="Times New Roman"/>
          <w:b/>
          <w:sz w:val="24"/>
          <w:szCs w:val="24"/>
        </w:rPr>
        <w:t>(ООО «Пахарь», Емельяновский район, Красноярский край, 2016г.)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677"/>
        <w:gridCol w:w="993"/>
        <w:gridCol w:w="992"/>
        <w:gridCol w:w="850"/>
        <w:gridCol w:w="993"/>
        <w:gridCol w:w="567"/>
        <w:gridCol w:w="708"/>
      </w:tblGrid>
      <w:tr w:rsidR="00C13A57" w:rsidRPr="00E66B8D" w:rsidTr="007633F3">
        <w:trPr>
          <w:trHeight w:val="230"/>
        </w:trPr>
        <w:tc>
          <w:tcPr>
            <w:tcW w:w="534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№</w:t>
            </w: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proofErr w:type="gramStart"/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п</w:t>
            </w:r>
            <w:proofErr w:type="gramEnd"/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/п</w:t>
            </w:r>
          </w:p>
        </w:tc>
        <w:tc>
          <w:tcPr>
            <w:tcW w:w="4677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Варианты опыта</w:t>
            </w:r>
          </w:p>
        </w:tc>
        <w:tc>
          <w:tcPr>
            <w:tcW w:w="2835" w:type="dxa"/>
            <w:gridSpan w:val="3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Элементы продуктивности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Урожай-</w:t>
            </w: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ность,</w:t>
            </w: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ц/га</w:t>
            </w:r>
          </w:p>
        </w:tc>
        <w:tc>
          <w:tcPr>
            <w:tcW w:w="1275" w:type="dxa"/>
            <w:gridSpan w:val="2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Прибавка</w:t>
            </w:r>
          </w:p>
        </w:tc>
      </w:tr>
      <w:tr w:rsidR="00C13A57" w:rsidRPr="00E66B8D" w:rsidTr="007633F3">
        <w:trPr>
          <w:trHeight w:val="320"/>
        </w:trPr>
        <w:tc>
          <w:tcPr>
            <w:tcW w:w="534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677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3" w:type="dxa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протукт. кустист</w:t>
            </w:r>
            <w:proofErr w:type="gramStart"/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.,</w:t>
            </w:r>
            <w:proofErr w:type="gramEnd"/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  <w:vertAlign w:val="superscript"/>
              </w:rPr>
            </w:pPr>
            <w:proofErr w:type="gramStart"/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шт</w:t>
            </w:r>
            <w:proofErr w:type="gramEnd"/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/м</w:t>
            </w:r>
            <w:r w:rsidRPr="00E66B8D">
              <w:rPr>
                <w:rFonts w:ascii="Times New Roman" w:hAnsi="Times New Roman" w:cs="Times New Roman"/>
                <w:color w:val="000000"/>
                <w:spacing w:val="2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озернен-</w:t>
            </w:r>
          </w:p>
          <w:p w:rsidR="00C13A57" w:rsidRPr="00E66B8D" w:rsidRDefault="007633F3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ность</w:t>
            </w:r>
            <w:r w:rsidR="00C13A57" w:rsidRPr="00E66B8D">
              <w:rPr>
                <w:rFonts w:ascii="Times New Roman" w:hAnsi="Times New Roman" w:cs="Times New Roman"/>
                <w:color w:val="000000"/>
                <w:spacing w:val="2"/>
              </w:rPr>
              <w:t xml:space="preserve">, </w:t>
            </w: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зерен</w:t>
            </w: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/колос</w:t>
            </w:r>
          </w:p>
        </w:tc>
        <w:tc>
          <w:tcPr>
            <w:tcW w:w="850" w:type="dxa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 xml:space="preserve">масса </w:t>
            </w: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 xml:space="preserve">1000 </w:t>
            </w: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зерен, гр.</w:t>
            </w: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567" w:type="dxa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ц/га</w:t>
            </w:r>
          </w:p>
        </w:tc>
        <w:tc>
          <w:tcPr>
            <w:tcW w:w="708" w:type="dxa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%</w:t>
            </w:r>
          </w:p>
        </w:tc>
      </w:tr>
      <w:tr w:rsidR="00C13A57" w:rsidRPr="00E66B8D" w:rsidTr="007633F3">
        <w:tc>
          <w:tcPr>
            <w:tcW w:w="534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1</w:t>
            </w:r>
          </w:p>
        </w:tc>
        <w:tc>
          <w:tcPr>
            <w:tcW w:w="4677" w:type="dxa"/>
          </w:tcPr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Контроль</w:t>
            </w:r>
            <w:r w:rsidR="007633F3">
              <w:rPr>
                <w:rFonts w:ascii="Times New Roman" w:hAnsi="Times New Roman" w:cs="Times New Roman"/>
              </w:rPr>
              <w:t xml:space="preserve"> </w:t>
            </w:r>
            <w:r w:rsidRPr="00E66B8D">
              <w:rPr>
                <w:rFonts w:ascii="Times New Roman" w:hAnsi="Times New Roman" w:cs="Times New Roman"/>
              </w:rPr>
              <w:t>(без протравливания семян)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735</w:t>
            </w:r>
          </w:p>
        </w:tc>
        <w:tc>
          <w:tcPr>
            <w:tcW w:w="992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24</w:t>
            </w:r>
          </w:p>
        </w:tc>
        <w:tc>
          <w:tcPr>
            <w:tcW w:w="850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30,0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17,6</w:t>
            </w:r>
          </w:p>
        </w:tc>
        <w:tc>
          <w:tcPr>
            <w:tcW w:w="567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-</w:t>
            </w:r>
          </w:p>
        </w:tc>
        <w:tc>
          <w:tcPr>
            <w:tcW w:w="708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-</w:t>
            </w:r>
          </w:p>
        </w:tc>
      </w:tr>
      <w:tr w:rsidR="00C13A57" w:rsidRPr="00E66B8D" w:rsidTr="007633F3">
        <w:tc>
          <w:tcPr>
            <w:tcW w:w="534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677" w:type="dxa"/>
          </w:tcPr>
          <w:p w:rsidR="00A04C02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- химпрополка: Допинг, КЭ (0,3 л/га) + </w:t>
            </w:r>
          </w:p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Магнум Супер, ВДГ (0,0</w:t>
            </w:r>
            <w:r w:rsidR="00E66B8D" w:rsidRPr="00E66B8D">
              <w:rPr>
                <w:rFonts w:ascii="Times New Roman" w:hAnsi="Times New Roman" w:cs="Times New Roman"/>
              </w:rPr>
              <w:t>0</w:t>
            </w:r>
            <w:r w:rsidRPr="00E66B8D">
              <w:rPr>
                <w:rFonts w:ascii="Times New Roman" w:hAnsi="Times New Roman" w:cs="Times New Roman"/>
              </w:rPr>
              <w:t>9 г/га)</w:t>
            </w: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2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50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567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708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C13A57" w:rsidRPr="00E66B8D" w:rsidTr="007633F3">
        <w:tc>
          <w:tcPr>
            <w:tcW w:w="534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</w:t>
            </w:r>
          </w:p>
        </w:tc>
        <w:tc>
          <w:tcPr>
            <w:tcW w:w="4677" w:type="dxa"/>
          </w:tcPr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 Оплот, ВСК (0,5 л/т)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735</w:t>
            </w:r>
          </w:p>
        </w:tc>
        <w:tc>
          <w:tcPr>
            <w:tcW w:w="992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34</w:t>
            </w:r>
          </w:p>
        </w:tc>
        <w:tc>
          <w:tcPr>
            <w:tcW w:w="850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35,0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21,9</w:t>
            </w:r>
          </w:p>
        </w:tc>
        <w:tc>
          <w:tcPr>
            <w:tcW w:w="567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4,3</w:t>
            </w:r>
          </w:p>
        </w:tc>
        <w:tc>
          <w:tcPr>
            <w:tcW w:w="708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24,4</w:t>
            </w:r>
          </w:p>
        </w:tc>
      </w:tr>
      <w:tr w:rsidR="00C13A57" w:rsidRPr="00E66B8D" w:rsidTr="007633F3">
        <w:tc>
          <w:tcPr>
            <w:tcW w:w="534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677" w:type="dxa"/>
          </w:tcPr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- химпрополка:</w:t>
            </w:r>
            <w:r w:rsidR="007633F3">
              <w:rPr>
                <w:rFonts w:ascii="Times New Roman" w:hAnsi="Times New Roman" w:cs="Times New Roman"/>
              </w:rPr>
              <w:t xml:space="preserve"> </w:t>
            </w:r>
            <w:r w:rsidRPr="00E66B8D">
              <w:rPr>
                <w:rFonts w:ascii="Times New Roman" w:hAnsi="Times New Roman" w:cs="Times New Roman"/>
              </w:rPr>
              <w:t xml:space="preserve">Допинг, КЭ (0,3 л/га) + </w:t>
            </w:r>
          </w:p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Магнум Супер, ВДГ (0,0</w:t>
            </w:r>
            <w:r w:rsidR="00E66B8D" w:rsidRPr="00E66B8D">
              <w:rPr>
                <w:rFonts w:ascii="Times New Roman" w:hAnsi="Times New Roman" w:cs="Times New Roman"/>
              </w:rPr>
              <w:t>0</w:t>
            </w:r>
            <w:r w:rsidRPr="00E66B8D">
              <w:rPr>
                <w:rFonts w:ascii="Times New Roman" w:hAnsi="Times New Roman" w:cs="Times New Roman"/>
              </w:rPr>
              <w:t>9 г/га)</w:t>
            </w: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2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50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567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708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C13A57" w:rsidRPr="00E66B8D" w:rsidTr="007633F3">
        <w:tc>
          <w:tcPr>
            <w:tcW w:w="534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</w:t>
            </w:r>
          </w:p>
        </w:tc>
        <w:tc>
          <w:tcPr>
            <w:tcW w:w="4677" w:type="dxa"/>
          </w:tcPr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(1,8 л/т)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735</w:t>
            </w:r>
          </w:p>
        </w:tc>
        <w:tc>
          <w:tcPr>
            <w:tcW w:w="992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31</w:t>
            </w:r>
          </w:p>
        </w:tc>
        <w:tc>
          <w:tcPr>
            <w:tcW w:w="850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37,8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21,5</w:t>
            </w:r>
          </w:p>
        </w:tc>
        <w:tc>
          <w:tcPr>
            <w:tcW w:w="567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3,9</w:t>
            </w:r>
          </w:p>
        </w:tc>
        <w:tc>
          <w:tcPr>
            <w:tcW w:w="708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22,2</w:t>
            </w:r>
          </w:p>
        </w:tc>
      </w:tr>
      <w:tr w:rsidR="00C13A57" w:rsidRPr="00E66B8D" w:rsidTr="007633F3">
        <w:tc>
          <w:tcPr>
            <w:tcW w:w="534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677" w:type="dxa"/>
          </w:tcPr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- химпрополка:</w:t>
            </w:r>
            <w:r w:rsidR="007633F3">
              <w:rPr>
                <w:rFonts w:ascii="Times New Roman" w:hAnsi="Times New Roman" w:cs="Times New Roman"/>
              </w:rPr>
              <w:t xml:space="preserve"> </w:t>
            </w:r>
            <w:r w:rsidRPr="00E66B8D">
              <w:rPr>
                <w:rFonts w:ascii="Times New Roman" w:hAnsi="Times New Roman" w:cs="Times New Roman"/>
              </w:rPr>
              <w:t xml:space="preserve">Допинг, КЭ (0,3 л/га) + </w:t>
            </w:r>
          </w:p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Магнум Супер, ВДГ (0,0</w:t>
            </w:r>
            <w:r w:rsidR="00E66B8D" w:rsidRPr="00E66B8D">
              <w:rPr>
                <w:rFonts w:ascii="Times New Roman" w:hAnsi="Times New Roman" w:cs="Times New Roman"/>
              </w:rPr>
              <w:t>0</w:t>
            </w:r>
            <w:r w:rsidRPr="00E66B8D">
              <w:rPr>
                <w:rFonts w:ascii="Times New Roman" w:hAnsi="Times New Roman" w:cs="Times New Roman"/>
              </w:rPr>
              <w:t xml:space="preserve">9 г/га) + </w:t>
            </w:r>
          </w:p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 л/га)</w:t>
            </w: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2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50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567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708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C13A57" w:rsidRPr="00E66B8D" w:rsidTr="007633F3">
        <w:tc>
          <w:tcPr>
            <w:tcW w:w="534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4</w:t>
            </w:r>
          </w:p>
        </w:tc>
        <w:tc>
          <w:tcPr>
            <w:tcW w:w="4677" w:type="dxa"/>
          </w:tcPr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(2,5 л/т)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735</w:t>
            </w:r>
          </w:p>
        </w:tc>
        <w:tc>
          <w:tcPr>
            <w:tcW w:w="992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31</w:t>
            </w:r>
          </w:p>
        </w:tc>
        <w:tc>
          <w:tcPr>
            <w:tcW w:w="850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37,2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21,2</w:t>
            </w:r>
          </w:p>
        </w:tc>
        <w:tc>
          <w:tcPr>
            <w:tcW w:w="567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3,6</w:t>
            </w:r>
          </w:p>
        </w:tc>
        <w:tc>
          <w:tcPr>
            <w:tcW w:w="708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20,4</w:t>
            </w:r>
          </w:p>
        </w:tc>
      </w:tr>
      <w:tr w:rsidR="00C13A57" w:rsidRPr="00E66B8D" w:rsidTr="007633F3">
        <w:tc>
          <w:tcPr>
            <w:tcW w:w="534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677" w:type="dxa"/>
          </w:tcPr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- химпрополка: Допинг, КЭ (0,3 л/га) + </w:t>
            </w:r>
          </w:p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Магнум Супер, ВДГ (0,0</w:t>
            </w:r>
            <w:r w:rsidR="00E66B8D" w:rsidRPr="00E66B8D">
              <w:rPr>
                <w:rFonts w:ascii="Times New Roman" w:hAnsi="Times New Roman" w:cs="Times New Roman"/>
              </w:rPr>
              <w:t>0</w:t>
            </w:r>
            <w:r w:rsidRPr="00E66B8D">
              <w:rPr>
                <w:rFonts w:ascii="Times New Roman" w:hAnsi="Times New Roman" w:cs="Times New Roman"/>
              </w:rPr>
              <w:t xml:space="preserve">9 г/га) + </w:t>
            </w:r>
          </w:p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 л/га)</w:t>
            </w: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2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50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567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708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C13A57" w:rsidRPr="00E66B8D" w:rsidTr="007633F3">
        <w:tc>
          <w:tcPr>
            <w:tcW w:w="534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5</w:t>
            </w:r>
          </w:p>
        </w:tc>
        <w:tc>
          <w:tcPr>
            <w:tcW w:w="4677" w:type="dxa"/>
          </w:tcPr>
          <w:p w:rsidR="007633F3" w:rsidRDefault="00C13A57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Оплот, ВСК (0,5 л/т) + </w:t>
            </w:r>
          </w:p>
          <w:p w:rsidR="00C13A57" w:rsidRPr="00E66B8D" w:rsidRDefault="00C13A57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(1,8 л/т)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735</w:t>
            </w:r>
          </w:p>
        </w:tc>
        <w:tc>
          <w:tcPr>
            <w:tcW w:w="992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39</w:t>
            </w:r>
          </w:p>
        </w:tc>
        <w:tc>
          <w:tcPr>
            <w:tcW w:w="850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38,6</w:t>
            </w:r>
          </w:p>
        </w:tc>
        <w:tc>
          <w:tcPr>
            <w:tcW w:w="993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27,7</w:t>
            </w:r>
          </w:p>
        </w:tc>
        <w:tc>
          <w:tcPr>
            <w:tcW w:w="567" w:type="dxa"/>
            <w:vMerge w:val="restart"/>
          </w:tcPr>
          <w:p w:rsidR="00C13A57" w:rsidRPr="00E66B8D" w:rsidRDefault="00C13A57" w:rsidP="000F19CF">
            <w:pPr>
              <w:pStyle w:val="a4"/>
              <w:ind w:left="-38" w:right="-59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Default="00C13A57" w:rsidP="000F19CF">
            <w:pPr>
              <w:pStyle w:val="a4"/>
              <w:ind w:left="-38" w:right="-59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0F19CF">
            <w:pPr>
              <w:pStyle w:val="a4"/>
              <w:ind w:left="-38" w:right="-59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0F19CF">
            <w:pPr>
              <w:pStyle w:val="a4"/>
              <w:ind w:left="-38" w:right="-59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10,1</w:t>
            </w:r>
          </w:p>
        </w:tc>
        <w:tc>
          <w:tcPr>
            <w:tcW w:w="708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57,2</w:t>
            </w:r>
          </w:p>
        </w:tc>
      </w:tr>
      <w:tr w:rsidR="00C13A57" w:rsidRPr="00E66B8D" w:rsidTr="007633F3">
        <w:tc>
          <w:tcPr>
            <w:tcW w:w="534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677" w:type="dxa"/>
          </w:tcPr>
          <w:p w:rsidR="00C13A57" w:rsidRPr="00E66B8D" w:rsidRDefault="00C13A57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- химпрополка: Допинг, КЭ (0,3 л/га) +</w:t>
            </w:r>
          </w:p>
          <w:p w:rsidR="00C13A57" w:rsidRPr="00E66B8D" w:rsidRDefault="00C13A57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Магнум Супер, ВДГ (0,0</w:t>
            </w:r>
            <w:r w:rsidR="00E66B8D" w:rsidRPr="00E66B8D">
              <w:rPr>
                <w:rFonts w:ascii="Times New Roman" w:hAnsi="Times New Roman" w:cs="Times New Roman"/>
              </w:rPr>
              <w:t>0</w:t>
            </w:r>
            <w:r w:rsidRPr="00E66B8D">
              <w:rPr>
                <w:rFonts w:ascii="Times New Roman" w:hAnsi="Times New Roman" w:cs="Times New Roman"/>
              </w:rPr>
              <w:t xml:space="preserve">9 г/га) + </w:t>
            </w:r>
          </w:p>
          <w:p w:rsidR="00C13A57" w:rsidRPr="00E66B8D" w:rsidRDefault="00C13A57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 л/га)</w:t>
            </w: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2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50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567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708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C13A57" w:rsidRPr="00E66B8D" w:rsidTr="007633F3">
        <w:tc>
          <w:tcPr>
            <w:tcW w:w="534" w:type="dxa"/>
            <w:vMerge w:val="restart"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6</w:t>
            </w:r>
          </w:p>
        </w:tc>
        <w:tc>
          <w:tcPr>
            <w:tcW w:w="4677" w:type="dxa"/>
          </w:tcPr>
          <w:p w:rsidR="00C13A57" w:rsidRPr="00E66B8D" w:rsidRDefault="00C13A57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 xml:space="preserve">Оплот, ВСК (0,4 л/т) + </w:t>
            </w:r>
          </w:p>
          <w:p w:rsidR="00C13A57" w:rsidRPr="00E66B8D" w:rsidRDefault="00C13A57" w:rsidP="004C623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(2,5 л/т)</w:t>
            </w:r>
          </w:p>
        </w:tc>
        <w:tc>
          <w:tcPr>
            <w:tcW w:w="993" w:type="dxa"/>
            <w:vMerge w:val="restart"/>
          </w:tcPr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735</w:t>
            </w:r>
          </w:p>
        </w:tc>
        <w:tc>
          <w:tcPr>
            <w:tcW w:w="992" w:type="dxa"/>
            <w:vMerge w:val="restart"/>
          </w:tcPr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33</w:t>
            </w:r>
          </w:p>
        </w:tc>
        <w:tc>
          <w:tcPr>
            <w:tcW w:w="850" w:type="dxa"/>
            <w:vMerge w:val="restart"/>
          </w:tcPr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39,7</w:t>
            </w:r>
          </w:p>
        </w:tc>
        <w:tc>
          <w:tcPr>
            <w:tcW w:w="993" w:type="dxa"/>
            <w:vMerge w:val="restart"/>
          </w:tcPr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24,1</w:t>
            </w:r>
          </w:p>
        </w:tc>
        <w:tc>
          <w:tcPr>
            <w:tcW w:w="567" w:type="dxa"/>
            <w:vMerge w:val="restart"/>
          </w:tcPr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6,5</w:t>
            </w:r>
          </w:p>
        </w:tc>
        <w:tc>
          <w:tcPr>
            <w:tcW w:w="708" w:type="dxa"/>
            <w:vMerge w:val="restart"/>
          </w:tcPr>
          <w:p w:rsidR="00C13A57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0F19CF" w:rsidRPr="00E66B8D" w:rsidRDefault="000F19CF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66B8D">
              <w:rPr>
                <w:rFonts w:ascii="Times New Roman" w:hAnsi="Times New Roman" w:cs="Times New Roman"/>
                <w:color w:val="000000"/>
                <w:spacing w:val="2"/>
              </w:rPr>
              <w:t>36,8</w:t>
            </w:r>
          </w:p>
        </w:tc>
      </w:tr>
      <w:tr w:rsidR="00C13A57" w:rsidRPr="00E66B8D" w:rsidTr="007633F3">
        <w:tc>
          <w:tcPr>
            <w:tcW w:w="534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4677" w:type="dxa"/>
          </w:tcPr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- химпрополка:</w:t>
            </w:r>
            <w:r w:rsidR="007633F3">
              <w:rPr>
                <w:rFonts w:ascii="Times New Roman" w:hAnsi="Times New Roman" w:cs="Times New Roman"/>
              </w:rPr>
              <w:t xml:space="preserve"> </w:t>
            </w:r>
            <w:r w:rsidRPr="00E66B8D">
              <w:rPr>
                <w:rFonts w:ascii="Times New Roman" w:hAnsi="Times New Roman" w:cs="Times New Roman"/>
              </w:rPr>
              <w:t xml:space="preserve">Допинг, КЭ (0,3 л/га) + </w:t>
            </w:r>
          </w:p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Магнум Супер, ВДГ (0,0</w:t>
            </w:r>
            <w:r w:rsidR="00E66B8D" w:rsidRPr="00E66B8D">
              <w:rPr>
                <w:rFonts w:ascii="Times New Roman" w:hAnsi="Times New Roman" w:cs="Times New Roman"/>
              </w:rPr>
              <w:t>0</w:t>
            </w:r>
            <w:r w:rsidRPr="00E66B8D">
              <w:rPr>
                <w:rFonts w:ascii="Times New Roman" w:hAnsi="Times New Roman" w:cs="Times New Roman"/>
              </w:rPr>
              <w:t xml:space="preserve">9 г/га) + </w:t>
            </w:r>
          </w:p>
          <w:p w:rsidR="00C13A57" w:rsidRPr="00E66B8D" w:rsidRDefault="00C13A57" w:rsidP="004C623F">
            <w:pPr>
              <w:jc w:val="both"/>
              <w:rPr>
                <w:rFonts w:ascii="Times New Roman" w:hAnsi="Times New Roman" w:cs="Times New Roman"/>
              </w:rPr>
            </w:pPr>
            <w:r w:rsidRPr="00E66B8D">
              <w:rPr>
                <w:rFonts w:ascii="Times New Roman" w:hAnsi="Times New Roman" w:cs="Times New Roman"/>
              </w:rPr>
              <w:t>гумат «Здоровый урожай» (1 л/га)</w:t>
            </w: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2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50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3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567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708" w:type="dxa"/>
            <w:vMerge/>
          </w:tcPr>
          <w:p w:rsidR="00C13A57" w:rsidRPr="00E66B8D" w:rsidRDefault="00C13A57" w:rsidP="004C623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</w:tbl>
    <w:p w:rsidR="001456D7" w:rsidRDefault="00EF2014" w:rsidP="00E66B8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масса 1000 зерен равнялась 30 гр.. Применение на варианте для протравливания семян культуры Оплот, ВСК (0,5 л/т) и гербицидной смеси позволило увеличить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озерненно</w:t>
      </w:r>
      <w:r w:rsidR="00E66B8D">
        <w:rPr>
          <w:rFonts w:ascii="Times New Roman" w:hAnsi="Times New Roman" w:cs="Times New Roman"/>
          <w:sz w:val="24"/>
          <w:szCs w:val="24"/>
        </w:rPr>
        <w:t>сть до 34 зерен/колос. При этом</w:t>
      </w:r>
      <w:r>
        <w:rPr>
          <w:rFonts w:ascii="Times New Roman" w:hAnsi="Times New Roman" w:cs="Times New Roman"/>
          <w:sz w:val="24"/>
          <w:szCs w:val="24"/>
        </w:rPr>
        <w:t xml:space="preserve"> наблюдалось и увеличение массы 1000 зерен до 35 гр. (на 17 % по отношению к контролю). Обработка семенного материала пшеницы гуматом с нормами 1,8 л/т и 2,5 л/т, а также его добавление в баковую смесь при химпрополке с нормой 1 л/га не способствовало</w:t>
      </w:r>
      <w:r w:rsidR="0050303A">
        <w:rPr>
          <w:rFonts w:ascii="Times New Roman" w:hAnsi="Times New Roman" w:cs="Times New Roman"/>
          <w:sz w:val="24"/>
          <w:szCs w:val="24"/>
        </w:rPr>
        <w:t xml:space="preserve"> увеличению количества зерен в колосе относительно предыдущего варианта</w:t>
      </w:r>
      <w:r w:rsidR="00E66B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66B8D">
        <w:rPr>
          <w:rFonts w:ascii="Times New Roman" w:hAnsi="Times New Roman" w:cs="Times New Roman"/>
          <w:sz w:val="24"/>
          <w:szCs w:val="24"/>
        </w:rPr>
        <w:t>О</w:t>
      </w:r>
      <w:r w:rsidR="0050303A">
        <w:rPr>
          <w:rFonts w:ascii="Times New Roman" w:hAnsi="Times New Roman" w:cs="Times New Roman"/>
          <w:sz w:val="24"/>
          <w:szCs w:val="24"/>
        </w:rPr>
        <w:t>тмечалось влияние гумата на формирование массы зерна, которая увеличилась относительно контроля, примерно, на 26%, а варианта, принятого за химический контроль</w:t>
      </w:r>
      <w:r w:rsidR="000174B4">
        <w:rPr>
          <w:rFonts w:ascii="Times New Roman" w:hAnsi="Times New Roman" w:cs="Times New Roman"/>
          <w:sz w:val="24"/>
          <w:szCs w:val="24"/>
        </w:rPr>
        <w:t>, на 7%. Добавление гумата (1,8 л/т) в протравочную смесь</w:t>
      </w:r>
      <w:r w:rsidR="0050303A">
        <w:rPr>
          <w:rFonts w:ascii="Times New Roman" w:hAnsi="Times New Roman" w:cs="Times New Roman"/>
          <w:sz w:val="24"/>
          <w:szCs w:val="24"/>
        </w:rPr>
        <w:t xml:space="preserve"> и в гербицидную смесь с нормой 1 л/</w:t>
      </w:r>
      <w:r w:rsidR="000174B4">
        <w:rPr>
          <w:rFonts w:ascii="Times New Roman" w:hAnsi="Times New Roman" w:cs="Times New Roman"/>
          <w:sz w:val="24"/>
          <w:szCs w:val="24"/>
        </w:rPr>
        <w:t>га</w:t>
      </w:r>
      <w:r w:rsidR="0050303A">
        <w:rPr>
          <w:rFonts w:ascii="Times New Roman" w:hAnsi="Times New Roman" w:cs="Times New Roman"/>
          <w:sz w:val="24"/>
          <w:szCs w:val="24"/>
        </w:rPr>
        <w:t xml:space="preserve"> позволило получить самую высокую озерненность среди всех вариантов опыта – 39 зерен/колос.</w:t>
      </w:r>
      <w:proofErr w:type="gramEnd"/>
      <w:r w:rsidR="0050303A">
        <w:rPr>
          <w:rFonts w:ascii="Times New Roman" w:hAnsi="Times New Roman" w:cs="Times New Roman"/>
          <w:sz w:val="24"/>
          <w:szCs w:val="24"/>
        </w:rPr>
        <w:t xml:space="preserve"> При этом</w:t>
      </w:r>
      <w:proofErr w:type="gramStart"/>
      <w:r w:rsidR="00E66B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0303A">
        <w:rPr>
          <w:rFonts w:ascii="Times New Roman" w:hAnsi="Times New Roman" w:cs="Times New Roman"/>
          <w:sz w:val="24"/>
          <w:szCs w:val="24"/>
        </w:rPr>
        <w:t xml:space="preserve"> масса зерна увеличилась относительно контроля на 28,7%, а относительно химического стандарта – на 10,3%. Снижение нормы Оплот, ВСК на 10% до 0,45 л/т и увеличение нормы гумата до 2,5 л/т в протравочной смеси способствовало формированию озерненности на уровне химического стандарта (33 </w:t>
      </w:r>
      <w:r w:rsidR="0050303A">
        <w:rPr>
          <w:rFonts w:ascii="Times New Roman" w:hAnsi="Times New Roman" w:cs="Times New Roman"/>
          <w:sz w:val="24"/>
          <w:szCs w:val="24"/>
        </w:rPr>
        <w:lastRenderedPageBreak/>
        <w:t>зерна/колос), но масса 1000 зерен на данном варианте была самой высокой на опыте – 39,7 гр.</w:t>
      </w:r>
    </w:p>
    <w:p w:rsidR="00603B25" w:rsidRDefault="00C3390E" w:rsidP="00EF2014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Отсутствие протравливания семенного материала яровой пшеницы на контрольном варианте позволило получить урожайность культуры на уровне 17,6 ц/га. Использование для обработки семян препарата Оплот, ВСК (0,5 л/т) повысило ко</w:t>
      </w:r>
      <w:r w:rsidR="00286080">
        <w:rPr>
          <w:rFonts w:ascii="Times New Roman" w:hAnsi="Times New Roman" w:cs="Times New Roman"/>
          <w:color w:val="000000"/>
          <w:spacing w:val="2"/>
          <w:sz w:val="24"/>
          <w:szCs w:val="24"/>
        </w:rPr>
        <w:t>нтрольный урожай до 21,9 ц/га. 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рибавка дополнительной продукции составила 24,4%. Применение на семенах гумата в чистом виде с нормами 1,8 и 2,5 л/т, а также добавление его в гербицидную смесь (1 л/га) позволило получить урожайность культуры на уровне варианта – химического стандарта – 21,5 и 21,2 ц/га соответственно. Прибавки урожая составили 22,2 и 20,4%. Добавление же гумата и в протравочную и гербицидную смеси увеличило контрольную урожайность до 24,1 и 27,7%. При этом дополнительный урожай повышается более чем в 1,5 раза.</w:t>
      </w:r>
    </w:p>
    <w:p w:rsidR="00E66B8D" w:rsidRDefault="00E66B8D" w:rsidP="00E66B8D">
      <w:pPr>
        <w:pStyle w:val="a4"/>
        <w:spacing w:line="360" w:lineRule="auto"/>
        <w:ind w:left="48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1A0799" w:rsidRPr="007633F3" w:rsidRDefault="007633F3" w:rsidP="007633F3">
      <w:pPr>
        <w:pStyle w:val="a4"/>
        <w:spacing w:line="360" w:lineRule="auto"/>
        <w:ind w:left="480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ВЫВОДЫ</w:t>
      </w:r>
    </w:p>
    <w:p w:rsidR="00B90072" w:rsidRDefault="00B90072" w:rsidP="00B90072">
      <w:pPr>
        <w:pStyle w:val="a4"/>
        <w:numPr>
          <w:ilvl w:val="0"/>
          <w:numId w:val="23"/>
        </w:numPr>
        <w:spacing w:line="360" w:lineRule="auto"/>
        <w:ind w:left="0" w:firstLine="480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Обработка семенного материала яровой пшеницы гуматом «Здоровый урожай» повышает дружность и энергию прорастания культуры. При использовании гумата в качестве протравителя семян с нормами 1,8 л/т и 2,5 л/т срок появления всходов сокращается на 3-е суток. Баковая смесь гумата с химическим протравителем (Оплот, ВСК) сокращает прорастание на сутки.</w:t>
      </w:r>
    </w:p>
    <w:p w:rsidR="00147B97" w:rsidRDefault="00B90072" w:rsidP="00B90072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Для снижения уровня семенной инфекции корневых гнилей – одного из основных</w:t>
      </w:r>
      <w:proofErr w:type="gramEnd"/>
    </w:p>
    <w:p w:rsidR="00B90072" w:rsidRDefault="00B90072" w:rsidP="00147B97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заболеваний зерновых культур в крае, особенно при высокой зараженности (в несколько раз выше ПВ), необходимо проведение протравливания семян. Совместное применение гумата (1,8 л/т) и препарата Оплот, ВСК (0,5 л/т) в баковой смеси способствовало усилению фунгицидных свойств химического компонента, что позволило получить самую низкую пораженность культуры корневыми гнилями в начальный период ее развития, практически на уровне ПВ. При этом биологическая эффективность данной протравочной смеси составила 60,5%.</w:t>
      </w:r>
    </w:p>
    <w:p w:rsidR="00B90072" w:rsidRDefault="00B90072" w:rsidP="00147B97">
      <w:pPr>
        <w:pStyle w:val="a4"/>
        <w:numPr>
          <w:ilvl w:val="0"/>
          <w:numId w:val="23"/>
        </w:numPr>
        <w:spacing w:line="360" w:lineRule="auto"/>
        <w:ind w:left="0" w:firstLine="480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Применение гумата в виде самостоятельного раствора для предпосевной обработки семян яровой пшеницы, а также добавление его в протравочные</w:t>
      </w:r>
      <w:r w:rsidR="0054360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и гербицидные смеси стимулировало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рост растений </w:t>
      </w:r>
      <w:r w:rsidR="004C4E2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и развитие листовой поверхности, особенно в условиях недостаточного увлажнения.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Увеличение фотосинтезирующей п</w:t>
      </w:r>
      <w:r w:rsidR="0054360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оверхности растения способствовало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формированию конечной урожайности культуры.</w:t>
      </w:r>
    </w:p>
    <w:p w:rsidR="002D0D66" w:rsidRPr="002D0D66" w:rsidRDefault="002D0D66" w:rsidP="0022490A">
      <w:pPr>
        <w:pStyle w:val="a4"/>
        <w:numPr>
          <w:ilvl w:val="0"/>
          <w:numId w:val="23"/>
        </w:numPr>
        <w:spacing w:line="360" w:lineRule="auto"/>
        <w:ind w:left="0" w:firstLine="480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П</w:t>
      </w:r>
      <w:r w:rsidRPr="002D0D6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рименение гумата для обработки семенного материала яровой пшеницы, как в чистом виде, так и в смеси с химическим протравителем с различными нормами </w:t>
      </w:r>
      <w:r w:rsidRPr="002D0D6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lastRenderedPageBreak/>
        <w:t xml:space="preserve">увеличивает </w:t>
      </w:r>
      <w:proofErr w:type="gramStart"/>
      <w:r w:rsidRPr="002D0D6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контрольную</w:t>
      </w:r>
      <w:proofErr w:type="gramEnd"/>
      <w:r w:rsidRPr="002D0D6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озерненность на</w:t>
      </w:r>
      <w:r w:rsidR="0054360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7-15 зерен. При этом</w:t>
      </w:r>
      <w:r w:rsidRPr="002D0D6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масса 1000 зерен, в случае</w:t>
      </w:r>
      <w:r w:rsidR="0054360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протравливания семян культуры самостоятельными растворами</w:t>
      </w:r>
      <w:r w:rsidRPr="002D0D6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препарата </w:t>
      </w:r>
      <w:r w:rsidR="0054360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увеличилась </w:t>
      </w:r>
      <w:r w:rsidRPr="002D0D6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на 26%, при совместном применении гумата с химическим протравителем – на 29-32%. </w:t>
      </w:r>
    </w:p>
    <w:p w:rsidR="002D0D66" w:rsidRPr="002D0D66" w:rsidRDefault="002D0D66" w:rsidP="006E05FA">
      <w:pPr>
        <w:pStyle w:val="a4"/>
        <w:numPr>
          <w:ilvl w:val="0"/>
          <w:numId w:val="23"/>
        </w:numPr>
        <w:spacing w:line="360" w:lineRule="auto"/>
        <w:ind w:left="0" w:firstLine="480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2D0D66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Добавление гумата (1,8 л/т) в баковую смесь при протравливании семенного материала яровой пшеницы, а также в гербицидную смесь с нормой 1 л/га способствовало формированию урожайности культуры на уровне 27,7 ц/га, что дало получить самую высокую прибавку урожая на опыте – 10,1 ц/га (57,2%).</w:t>
      </w:r>
    </w:p>
    <w:p w:rsidR="002D0D66" w:rsidRDefault="00F823A9" w:rsidP="00147B97">
      <w:pPr>
        <w:pStyle w:val="a4"/>
        <w:numPr>
          <w:ilvl w:val="0"/>
          <w:numId w:val="23"/>
        </w:numPr>
        <w:spacing w:line="360" w:lineRule="auto"/>
        <w:ind w:left="0" w:firstLine="480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Увеличение нормы гумата до 2,5 л/т в составе протравочной баковой смеси дало возможность уменьшить расход протравителя на 10%. При этом полученная урожайность культуры (24,1 ц/га) была на 10% выше урожайности химического стандарта (Оплот, ВСК).</w:t>
      </w: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5245"/>
      </w:tblGrid>
      <w:tr w:rsidR="008A083B" w:rsidTr="00F62E40">
        <w:tc>
          <w:tcPr>
            <w:tcW w:w="10031" w:type="dxa"/>
            <w:gridSpan w:val="2"/>
          </w:tcPr>
          <w:p w:rsidR="008A083B" w:rsidRDefault="00943E30" w:rsidP="009924E4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2"/>
                <w:sz w:val="24"/>
                <w:szCs w:val="24"/>
              </w:rPr>
              <w:lastRenderedPageBreak/>
              <w:drawing>
                <wp:inline distT="0" distB="0" distL="0" distR="0">
                  <wp:extent cx="4166870" cy="3131185"/>
                  <wp:effectExtent l="19050" t="0" r="5080" b="0"/>
                  <wp:docPr id="188" name="Рисунок 188" descr="C:\Users\User\Pictures\Новая папка\Рисунок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C:\Users\User\Pictures\Новая папка\Рисунок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6870" cy="313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83B" w:rsidTr="00F62E40">
        <w:tc>
          <w:tcPr>
            <w:tcW w:w="10031" w:type="dxa"/>
            <w:gridSpan w:val="2"/>
          </w:tcPr>
          <w:p w:rsidR="008A083B" w:rsidRPr="008A083B" w:rsidRDefault="008A083B" w:rsidP="008A0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Рис. 5</w:t>
            </w:r>
            <w:r w:rsidRPr="008A083B">
              <w:rPr>
                <w:rFonts w:ascii="Times New Roman" w:hAnsi="Times New Roman" w:cs="Times New Roman"/>
                <w:b/>
              </w:rPr>
              <w:t>. Установка для протравливания семян зерновых культур.</w:t>
            </w:r>
            <w:r w:rsidR="00B14E94">
              <w:rPr>
                <w:rFonts w:ascii="Times New Roman" w:hAnsi="Times New Roman" w:cs="Times New Roman"/>
                <w:b/>
              </w:rPr>
              <w:t xml:space="preserve"> </w:t>
            </w:r>
            <w:r w:rsidR="00B14E94">
              <w:rPr>
                <w:rFonts w:ascii="Times New Roman" w:hAnsi="Times New Roman" w:cs="Times New Roman"/>
                <w:b/>
              </w:rPr>
              <w:br/>
            </w:r>
            <w:r w:rsidRPr="008A083B">
              <w:rPr>
                <w:rFonts w:ascii="Times New Roman" w:hAnsi="Times New Roman" w:cs="Times New Roman"/>
                <w:b/>
              </w:rPr>
              <w:t xml:space="preserve">ООО «Пахарь» </w:t>
            </w:r>
            <w:proofErr w:type="spellStart"/>
            <w:r w:rsidRPr="008A083B">
              <w:rPr>
                <w:rFonts w:ascii="Times New Roman" w:hAnsi="Times New Roman" w:cs="Times New Roman"/>
                <w:b/>
              </w:rPr>
              <w:t>Емельяновского</w:t>
            </w:r>
            <w:proofErr w:type="spellEnd"/>
            <w:r w:rsidRPr="008A083B">
              <w:rPr>
                <w:rFonts w:ascii="Times New Roman" w:hAnsi="Times New Roman" w:cs="Times New Roman"/>
                <w:b/>
              </w:rPr>
              <w:t xml:space="preserve"> района Красноярского края, 15 мая 2016г.</w:t>
            </w:r>
          </w:p>
          <w:p w:rsidR="008A083B" w:rsidRPr="008A083B" w:rsidRDefault="008A083B" w:rsidP="008A08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083B" w:rsidTr="00F62E40">
        <w:tc>
          <w:tcPr>
            <w:tcW w:w="10031" w:type="dxa"/>
            <w:gridSpan w:val="2"/>
          </w:tcPr>
          <w:p w:rsidR="008A083B" w:rsidRPr="008A083B" w:rsidRDefault="00943E30" w:rsidP="008A0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4201160" cy="3157220"/>
                  <wp:effectExtent l="19050" t="0" r="8890" b="0"/>
                  <wp:docPr id="189" name="Рисунок 189" descr="C:\Users\User\Pictures\Новая папка\Рисунок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C:\Users\User\Pictures\Новая папка\Рисунок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83B" w:rsidTr="00F62E40">
        <w:tc>
          <w:tcPr>
            <w:tcW w:w="10031" w:type="dxa"/>
            <w:gridSpan w:val="2"/>
          </w:tcPr>
          <w:p w:rsidR="008A083B" w:rsidRPr="008A083B" w:rsidRDefault="008A083B" w:rsidP="00B14E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Рис. 6</w:t>
            </w:r>
            <w:r w:rsidRPr="008A083B">
              <w:rPr>
                <w:rFonts w:ascii="Times New Roman" w:hAnsi="Times New Roman" w:cs="Times New Roman"/>
                <w:b/>
              </w:rPr>
              <w:t>. Протравливание семян яровой пшеницы в соответствии со схемой опыта.</w:t>
            </w:r>
            <w:r w:rsidR="00B14E94">
              <w:rPr>
                <w:rFonts w:ascii="Times New Roman" w:hAnsi="Times New Roman" w:cs="Times New Roman"/>
                <w:b/>
              </w:rPr>
              <w:t xml:space="preserve"> </w:t>
            </w:r>
            <w:r w:rsidRPr="008A083B">
              <w:rPr>
                <w:rFonts w:ascii="Times New Roman" w:hAnsi="Times New Roman" w:cs="Times New Roman"/>
                <w:b/>
              </w:rPr>
              <w:t>ООО «Пахарь» Емельяновского района Красноярского края, 15 мая 2016г.</w:t>
            </w:r>
          </w:p>
        </w:tc>
      </w:tr>
      <w:tr w:rsidR="008A083B" w:rsidTr="00211B17">
        <w:tc>
          <w:tcPr>
            <w:tcW w:w="4786" w:type="dxa"/>
            <w:vAlign w:val="center"/>
          </w:tcPr>
          <w:p w:rsidR="008A083B" w:rsidRDefault="00943E30" w:rsidP="00211B17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98775" cy="2708910"/>
                  <wp:effectExtent l="19050" t="0" r="0" b="0"/>
                  <wp:docPr id="190" name="Рисунок 190" descr="C:\Users\User\Pictures\Новая папка\Рисунок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C:\Users\User\Pictures\Новая папка\Рисунок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270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:rsidR="008A083B" w:rsidRDefault="00943E30" w:rsidP="00211B1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57220" cy="2363470"/>
                  <wp:effectExtent l="19050" t="0" r="5080" b="0"/>
                  <wp:docPr id="207" name="Рисунок 207" descr="C:\Users\User\Pictures\Новая папка\Рисунок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C:\Users\User\Pictures\Новая папка\Рисунок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220" cy="2363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83B" w:rsidRPr="005D1815" w:rsidTr="00F62E40">
        <w:tc>
          <w:tcPr>
            <w:tcW w:w="4786" w:type="dxa"/>
          </w:tcPr>
          <w:p w:rsidR="008A083B" w:rsidRDefault="008A083B" w:rsidP="008A083B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Рис. 7</w:t>
            </w:r>
            <w:r w:rsidRPr="008A083B">
              <w:rPr>
                <w:rFonts w:ascii="Times New Roman" w:hAnsi="Times New Roman" w:cs="Times New Roman"/>
                <w:b/>
                <w:noProof/>
              </w:rPr>
              <w:t>. Оценка качества всходов яровой пшеницы на делянках эксперимента. ООО «Пахарь» Емельяновского района Красноярского края,             07 июня 2016 г.</w:t>
            </w:r>
          </w:p>
          <w:p w:rsidR="00277C29" w:rsidRPr="008A083B" w:rsidRDefault="00277C29" w:rsidP="008A083B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5245" w:type="dxa"/>
          </w:tcPr>
          <w:p w:rsidR="008A083B" w:rsidRPr="008A083B" w:rsidRDefault="008A083B" w:rsidP="008A083B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Рис. 8</w:t>
            </w:r>
            <w:r w:rsidRPr="008A083B">
              <w:rPr>
                <w:rFonts w:ascii="Times New Roman" w:hAnsi="Times New Roman" w:cs="Times New Roman"/>
                <w:b/>
                <w:noProof/>
              </w:rPr>
              <w:t>. Отбор всходов яровой пшеницы  с опытных делянок для учета корневых гнилей.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8A083B">
              <w:rPr>
                <w:rFonts w:ascii="Times New Roman" w:hAnsi="Times New Roman" w:cs="Times New Roman"/>
                <w:b/>
                <w:noProof/>
              </w:rPr>
              <w:t>ООО «Пахарь» Емельяновского района Красноярского края,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2016г.</w:t>
            </w:r>
          </w:p>
          <w:p w:rsidR="008A083B" w:rsidRPr="008A083B" w:rsidRDefault="008A083B" w:rsidP="008A083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262703" w:rsidTr="00211B17">
        <w:trPr>
          <w:trHeight w:val="3769"/>
        </w:trPr>
        <w:tc>
          <w:tcPr>
            <w:tcW w:w="4786" w:type="dxa"/>
          </w:tcPr>
          <w:p w:rsidR="00262703" w:rsidRDefault="00943E30" w:rsidP="00131736">
            <w:r>
              <w:rPr>
                <w:noProof/>
              </w:rPr>
              <w:drawing>
                <wp:inline distT="0" distB="0" distL="0" distR="0">
                  <wp:extent cx="2898775" cy="3813175"/>
                  <wp:effectExtent l="19050" t="0" r="0" b="0"/>
                  <wp:docPr id="200" name="Рисунок 200" descr="C:\Users\User\Pictures\Новая папка\Рисунок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C:\Users\User\Pictures\Новая папка\Рисунок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381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:rsidR="00262703" w:rsidRDefault="00943E30" w:rsidP="00211B1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070860" cy="2363470"/>
                  <wp:effectExtent l="19050" t="0" r="0" b="0"/>
                  <wp:docPr id="201" name="Рисунок 201" descr="C:\Users\User\Pictures\Новая папка\Рисунок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C:\Users\User\Pictures\Новая папка\Рисунок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860" cy="2363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83B" w:rsidTr="00F62E40">
        <w:trPr>
          <w:trHeight w:val="841"/>
        </w:trPr>
        <w:tc>
          <w:tcPr>
            <w:tcW w:w="4786" w:type="dxa"/>
          </w:tcPr>
          <w:p w:rsidR="008A083B" w:rsidRPr="008A083B" w:rsidRDefault="00277C29" w:rsidP="008A083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Рис. 9</w:t>
            </w:r>
            <w:r w:rsidR="008A083B" w:rsidRPr="008A083B">
              <w:rPr>
                <w:rFonts w:ascii="Times New Roman" w:hAnsi="Times New Roman" w:cs="Times New Roman"/>
                <w:b/>
              </w:rPr>
              <w:t xml:space="preserve">. Отбор растений яровой пшеницы в фазу колошения – цветения по делянкам опыта для оценки ростостимулирующего эффекта гумата «Здоровый урожай». ООО «Пахарь» Емельяновского района Красноярского края, </w:t>
            </w:r>
            <w:r>
              <w:rPr>
                <w:rFonts w:ascii="Times New Roman" w:hAnsi="Times New Roman" w:cs="Times New Roman"/>
                <w:b/>
              </w:rPr>
              <w:t>2016г.</w:t>
            </w:r>
          </w:p>
        </w:tc>
        <w:tc>
          <w:tcPr>
            <w:tcW w:w="5245" w:type="dxa"/>
          </w:tcPr>
          <w:p w:rsidR="008A083B" w:rsidRPr="008A083B" w:rsidRDefault="00277C29" w:rsidP="008A083B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Рис. 10</w:t>
            </w:r>
            <w:r w:rsidR="008A083B" w:rsidRPr="008A083B">
              <w:rPr>
                <w:rFonts w:ascii="Times New Roman" w:hAnsi="Times New Roman" w:cs="Times New Roman"/>
                <w:b/>
                <w:noProof/>
              </w:rPr>
              <w:t>. Учет листовых болезней на делянках опыта в фазу колошения – цветения яровой пшеницы. ООО «Пахарь» Емельяновского района Красноярского края,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2016г.</w:t>
            </w:r>
          </w:p>
        </w:tc>
      </w:tr>
    </w:tbl>
    <w:p w:rsidR="008A083B" w:rsidRDefault="008A083B" w:rsidP="008A083B"/>
    <w:p w:rsidR="008A083B" w:rsidRDefault="008A083B" w:rsidP="008A083B"/>
    <w:p w:rsidR="008A083B" w:rsidRDefault="008A083B" w:rsidP="008A083B"/>
    <w:p w:rsidR="008A083B" w:rsidRDefault="008A083B" w:rsidP="008A08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1"/>
        <w:gridCol w:w="4885"/>
      </w:tblGrid>
      <w:tr w:rsidR="008A083B" w:rsidTr="00211B17">
        <w:tc>
          <w:tcPr>
            <w:tcW w:w="4955" w:type="dxa"/>
            <w:vAlign w:val="center"/>
          </w:tcPr>
          <w:p w:rsidR="008A083B" w:rsidRDefault="00943E30" w:rsidP="00211B1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096895" cy="1371600"/>
                  <wp:effectExtent l="19050" t="0" r="8255" b="0"/>
                  <wp:docPr id="223" name="Рисунок 223" descr="C:\Users\User\Pictures\Новая папка\Рисунок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C:\Users\User\Pictures\Новая папка\Рисунок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89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8A083B" w:rsidRDefault="00943E30" w:rsidP="003B31A7">
            <w:r>
              <w:rPr>
                <w:noProof/>
              </w:rPr>
              <w:drawing>
                <wp:inline distT="0" distB="0" distL="0" distR="0">
                  <wp:extent cx="3044825" cy="2752090"/>
                  <wp:effectExtent l="19050" t="0" r="3175" b="0"/>
                  <wp:docPr id="221" name="Рисунок 221" descr="C:\Users\User\Pictures\Новая папка\Рисунок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C:\Users\User\Pictures\Новая папка\Рисунок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4825" cy="275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83B" w:rsidTr="008A083B">
        <w:tc>
          <w:tcPr>
            <w:tcW w:w="4955" w:type="dxa"/>
          </w:tcPr>
          <w:p w:rsidR="008A083B" w:rsidRPr="008A083B" w:rsidRDefault="00277C29" w:rsidP="008A083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Рис. 11</w:t>
            </w:r>
            <w:r w:rsidR="008A083B" w:rsidRPr="008A083B">
              <w:rPr>
                <w:rFonts w:ascii="Times New Roman" w:hAnsi="Times New Roman" w:cs="Times New Roman"/>
                <w:b/>
              </w:rPr>
              <w:t>. Заправка опрыскивателя баковой смесью гербицидов и гумата «Здоровый урожай» (0,5 л/га). ООО «Пахарь» Емельяновского района Красноярского края, 23 июня 2016г.</w:t>
            </w:r>
          </w:p>
        </w:tc>
        <w:tc>
          <w:tcPr>
            <w:tcW w:w="4956" w:type="dxa"/>
          </w:tcPr>
          <w:p w:rsidR="008A083B" w:rsidRDefault="00277C29" w:rsidP="001317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Рис. 12</w:t>
            </w:r>
            <w:r w:rsidR="008A083B" w:rsidRPr="008A083B">
              <w:rPr>
                <w:rFonts w:ascii="Times New Roman" w:hAnsi="Times New Roman" w:cs="Times New Roman"/>
                <w:b/>
              </w:rPr>
              <w:t>. Опрыскивание делянок баковой смесью гербицидов и гумата «Здоровый урожай» (0,5 л/га). ООО «Пахарь» Емельяновского района Красноярского края, 23 июня 2016 г.</w:t>
            </w:r>
          </w:p>
          <w:p w:rsidR="00277C29" w:rsidRPr="008A083B" w:rsidRDefault="00277C29" w:rsidP="0013173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083B" w:rsidTr="00211B17">
        <w:tc>
          <w:tcPr>
            <w:tcW w:w="9911" w:type="dxa"/>
            <w:gridSpan w:val="2"/>
            <w:vAlign w:val="center"/>
          </w:tcPr>
          <w:p w:rsidR="008A083B" w:rsidRDefault="00943E30" w:rsidP="00211B1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77890" cy="4485640"/>
                  <wp:effectExtent l="19050" t="0" r="3810" b="0"/>
                  <wp:docPr id="225" name="Рисунок 225" descr="C:\Users\User\Pictures\Новая папка\Рисунок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C:\Users\User\Pictures\Новая папка\Рисунок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890" cy="448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83B" w:rsidRPr="00C24E3A" w:rsidTr="008A083B">
        <w:tc>
          <w:tcPr>
            <w:tcW w:w="9911" w:type="dxa"/>
            <w:gridSpan w:val="2"/>
          </w:tcPr>
          <w:p w:rsidR="008A083B" w:rsidRDefault="00277C29" w:rsidP="008A083B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Рис. 13</w:t>
            </w:r>
            <w:r w:rsidR="008A083B" w:rsidRPr="008A083B">
              <w:rPr>
                <w:rFonts w:ascii="Times New Roman" w:hAnsi="Times New Roman" w:cs="Times New Roman"/>
                <w:b/>
                <w:noProof/>
              </w:rPr>
              <w:t xml:space="preserve">. Учет структурных элементов урожая на делянках опыта. ООО «Пахарь» Емельяновского района Красноярского края, </w:t>
            </w:r>
            <w:r>
              <w:rPr>
                <w:rFonts w:ascii="Times New Roman" w:hAnsi="Times New Roman" w:cs="Times New Roman"/>
                <w:b/>
                <w:noProof/>
              </w:rPr>
              <w:t>2016 г.</w:t>
            </w:r>
          </w:p>
          <w:p w:rsidR="00277C29" w:rsidRPr="008A083B" w:rsidRDefault="00277C29" w:rsidP="008A083B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8A083B" w:rsidRDefault="008A083B" w:rsidP="008A083B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</w:p>
    <w:sectPr w:rsidR="008A083B" w:rsidSect="000006F7">
      <w:pgSz w:w="11909" w:h="16834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87A" w:rsidRDefault="007D487A" w:rsidP="00A71D0D">
      <w:r>
        <w:separator/>
      </w:r>
    </w:p>
  </w:endnote>
  <w:endnote w:type="continuationSeparator" w:id="0">
    <w:p w:rsidR="007D487A" w:rsidRDefault="007D487A" w:rsidP="00A71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87A" w:rsidRDefault="007D487A" w:rsidP="00A71D0D">
      <w:r>
        <w:separator/>
      </w:r>
    </w:p>
  </w:footnote>
  <w:footnote w:type="continuationSeparator" w:id="0">
    <w:p w:rsidR="007D487A" w:rsidRDefault="007D487A" w:rsidP="00A71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1EA2"/>
    <w:multiLevelType w:val="multilevel"/>
    <w:tmpl w:val="2108A96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1A331D"/>
    <w:multiLevelType w:val="hybridMultilevel"/>
    <w:tmpl w:val="4F6A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26EC5"/>
    <w:multiLevelType w:val="hybridMultilevel"/>
    <w:tmpl w:val="AF98E56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F49678F"/>
    <w:multiLevelType w:val="multilevel"/>
    <w:tmpl w:val="60700BC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F537B1A"/>
    <w:multiLevelType w:val="multilevel"/>
    <w:tmpl w:val="2108A96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1C243FB"/>
    <w:multiLevelType w:val="hybridMultilevel"/>
    <w:tmpl w:val="F422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974A3"/>
    <w:multiLevelType w:val="hybridMultilevel"/>
    <w:tmpl w:val="7B8C0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30E0A"/>
    <w:multiLevelType w:val="multilevel"/>
    <w:tmpl w:val="6B4836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  <w:b/>
      </w:rPr>
    </w:lvl>
  </w:abstractNum>
  <w:abstractNum w:abstractNumId="8">
    <w:nsid w:val="304F12D9"/>
    <w:multiLevelType w:val="hybridMultilevel"/>
    <w:tmpl w:val="3C5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04B70"/>
    <w:multiLevelType w:val="hybridMultilevel"/>
    <w:tmpl w:val="04069AA8"/>
    <w:lvl w:ilvl="0" w:tplc="5B763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508B4"/>
    <w:multiLevelType w:val="hybridMultilevel"/>
    <w:tmpl w:val="023A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A64D4"/>
    <w:multiLevelType w:val="hybridMultilevel"/>
    <w:tmpl w:val="AB30E11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>
    <w:nsid w:val="47D5709D"/>
    <w:multiLevelType w:val="hybridMultilevel"/>
    <w:tmpl w:val="0E44A8FA"/>
    <w:lvl w:ilvl="0" w:tplc="2AEE4A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B5E26CB"/>
    <w:multiLevelType w:val="multilevel"/>
    <w:tmpl w:val="6B4836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5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  <w:b/>
      </w:rPr>
    </w:lvl>
  </w:abstractNum>
  <w:abstractNum w:abstractNumId="14">
    <w:nsid w:val="5C416DCD"/>
    <w:multiLevelType w:val="hybridMultilevel"/>
    <w:tmpl w:val="9FC0F9CA"/>
    <w:lvl w:ilvl="0" w:tplc="62BA093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C72812"/>
    <w:multiLevelType w:val="multilevel"/>
    <w:tmpl w:val="A9FE1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5B93C5A"/>
    <w:multiLevelType w:val="hybridMultilevel"/>
    <w:tmpl w:val="53B4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70C8B"/>
    <w:multiLevelType w:val="multilevel"/>
    <w:tmpl w:val="2108A96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7447578"/>
    <w:multiLevelType w:val="hybridMultilevel"/>
    <w:tmpl w:val="2ABCF14E"/>
    <w:lvl w:ilvl="0" w:tplc="028C27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135E3"/>
    <w:multiLevelType w:val="multilevel"/>
    <w:tmpl w:val="5C081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121F6E"/>
    <w:multiLevelType w:val="multilevel"/>
    <w:tmpl w:val="2108A96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711A4BBE"/>
    <w:multiLevelType w:val="multilevel"/>
    <w:tmpl w:val="1CE03352"/>
    <w:lvl w:ilvl="0">
      <w:start w:val="13"/>
      <w:numFmt w:val="decimal"/>
      <w:lvlText w:val="%1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b/>
      </w:rPr>
    </w:lvl>
  </w:abstractNum>
  <w:abstractNum w:abstractNumId="22">
    <w:nsid w:val="7D4216C3"/>
    <w:multiLevelType w:val="multilevel"/>
    <w:tmpl w:val="2108A96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20"/>
  </w:num>
  <w:num w:numId="4">
    <w:abstractNumId w:val="11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8"/>
  </w:num>
  <w:num w:numId="10">
    <w:abstractNumId w:val="21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  <w:num w:numId="15">
    <w:abstractNumId w:val="22"/>
  </w:num>
  <w:num w:numId="16">
    <w:abstractNumId w:val="0"/>
  </w:num>
  <w:num w:numId="17">
    <w:abstractNumId w:val="17"/>
  </w:num>
  <w:num w:numId="18">
    <w:abstractNumId w:val="6"/>
  </w:num>
  <w:num w:numId="19">
    <w:abstractNumId w:val="1"/>
  </w:num>
  <w:num w:numId="20">
    <w:abstractNumId w:val="10"/>
  </w:num>
  <w:num w:numId="21">
    <w:abstractNumId w:val="1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07969"/>
    <w:rsid w:val="000006B5"/>
    <w:rsid w:val="000006F7"/>
    <w:rsid w:val="0000096E"/>
    <w:rsid w:val="00004051"/>
    <w:rsid w:val="0000564D"/>
    <w:rsid w:val="000174B4"/>
    <w:rsid w:val="00031D1B"/>
    <w:rsid w:val="0003445B"/>
    <w:rsid w:val="000440BD"/>
    <w:rsid w:val="00047E94"/>
    <w:rsid w:val="000A2383"/>
    <w:rsid w:val="000A41E4"/>
    <w:rsid w:val="000A448D"/>
    <w:rsid w:val="000B0581"/>
    <w:rsid w:val="000B15F3"/>
    <w:rsid w:val="000C171D"/>
    <w:rsid w:val="000C28E7"/>
    <w:rsid w:val="000E1681"/>
    <w:rsid w:val="000E3392"/>
    <w:rsid w:val="000E3A9E"/>
    <w:rsid w:val="000E4D66"/>
    <w:rsid w:val="000E52B4"/>
    <w:rsid w:val="000E667D"/>
    <w:rsid w:val="000F19CF"/>
    <w:rsid w:val="000F44CD"/>
    <w:rsid w:val="000F4F53"/>
    <w:rsid w:val="000F5C21"/>
    <w:rsid w:val="00107969"/>
    <w:rsid w:val="00110751"/>
    <w:rsid w:val="0011446E"/>
    <w:rsid w:val="001209BA"/>
    <w:rsid w:val="001220B1"/>
    <w:rsid w:val="00131736"/>
    <w:rsid w:val="001320BD"/>
    <w:rsid w:val="0013576E"/>
    <w:rsid w:val="001427E1"/>
    <w:rsid w:val="001456D7"/>
    <w:rsid w:val="00147B97"/>
    <w:rsid w:val="00167F1B"/>
    <w:rsid w:val="0017089A"/>
    <w:rsid w:val="00172B43"/>
    <w:rsid w:val="00182CAC"/>
    <w:rsid w:val="00194C5B"/>
    <w:rsid w:val="001A0799"/>
    <w:rsid w:val="001A3A43"/>
    <w:rsid w:val="001B6DC9"/>
    <w:rsid w:val="001C78BA"/>
    <w:rsid w:val="001D33B6"/>
    <w:rsid w:val="001D3696"/>
    <w:rsid w:val="001D42A9"/>
    <w:rsid w:val="001D744F"/>
    <w:rsid w:val="001F3792"/>
    <w:rsid w:val="001F5A7D"/>
    <w:rsid w:val="00201A4B"/>
    <w:rsid w:val="002029A1"/>
    <w:rsid w:val="00203092"/>
    <w:rsid w:val="00211B17"/>
    <w:rsid w:val="00212C00"/>
    <w:rsid w:val="00222CAE"/>
    <w:rsid w:val="0022490A"/>
    <w:rsid w:val="00233DD8"/>
    <w:rsid w:val="00244769"/>
    <w:rsid w:val="00262703"/>
    <w:rsid w:val="0026349F"/>
    <w:rsid w:val="0026508F"/>
    <w:rsid w:val="00265612"/>
    <w:rsid w:val="00265E60"/>
    <w:rsid w:val="00273D56"/>
    <w:rsid w:val="00275A08"/>
    <w:rsid w:val="00277C29"/>
    <w:rsid w:val="00283724"/>
    <w:rsid w:val="00286080"/>
    <w:rsid w:val="00287D58"/>
    <w:rsid w:val="002A03B6"/>
    <w:rsid w:val="002A12C2"/>
    <w:rsid w:val="002B4780"/>
    <w:rsid w:val="002D0D66"/>
    <w:rsid w:val="002D606C"/>
    <w:rsid w:val="002E3F87"/>
    <w:rsid w:val="002F69AF"/>
    <w:rsid w:val="002F7646"/>
    <w:rsid w:val="003006B5"/>
    <w:rsid w:val="00320D06"/>
    <w:rsid w:val="00331857"/>
    <w:rsid w:val="00340D33"/>
    <w:rsid w:val="003475DC"/>
    <w:rsid w:val="0035278E"/>
    <w:rsid w:val="00356651"/>
    <w:rsid w:val="00357AC1"/>
    <w:rsid w:val="003605A6"/>
    <w:rsid w:val="003665C5"/>
    <w:rsid w:val="0036709E"/>
    <w:rsid w:val="00377F17"/>
    <w:rsid w:val="00386C10"/>
    <w:rsid w:val="00393A7B"/>
    <w:rsid w:val="003A1936"/>
    <w:rsid w:val="003B28E5"/>
    <w:rsid w:val="003B31A7"/>
    <w:rsid w:val="003C655F"/>
    <w:rsid w:val="003D0001"/>
    <w:rsid w:val="003D2E00"/>
    <w:rsid w:val="003E03A5"/>
    <w:rsid w:val="003F6672"/>
    <w:rsid w:val="00401B61"/>
    <w:rsid w:val="004028AE"/>
    <w:rsid w:val="00442DC6"/>
    <w:rsid w:val="004465DB"/>
    <w:rsid w:val="0045711E"/>
    <w:rsid w:val="00465C3D"/>
    <w:rsid w:val="0047177C"/>
    <w:rsid w:val="004763DB"/>
    <w:rsid w:val="004940FE"/>
    <w:rsid w:val="004942EC"/>
    <w:rsid w:val="00494779"/>
    <w:rsid w:val="004B4F29"/>
    <w:rsid w:val="004C059C"/>
    <w:rsid w:val="004C11B6"/>
    <w:rsid w:val="004C34B4"/>
    <w:rsid w:val="004C3654"/>
    <w:rsid w:val="004C4E2D"/>
    <w:rsid w:val="004C623F"/>
    <w:rsid w:val="004D4896"/>
    <w:rsid w:val="004F04DC"/>
    <w:rsid w:val="0050303A"/>
    <w:rsid w:val="005039DC"/>
    <w:rsid w:val="00511099"/>
    <w:rsid w:val="00511627"/>
    <w:rsid w:val="005168F5"/>
    <w:rsid w:val="00517A98"/>
    <w:rsid w:val="005225A3"/>
    <w:rsid w:val="00524BC3"/>
    <w:rsid w:val="0053689D"/>
    <w:rsid w:val="005426CC"/>
    <w:rsid w:val="0054360D"/>
    <w:rsid w:val="005436B7"/>
    <w:rsid w:val="005500DE"/>
    <w:rsid w:val="00566BAA"/>
    <w:rsid w:val="00572D44"/>
    <w:rsid w:val="00573F10"/>
    <w:rsid w:val="005770BE"/>
    <w:rsid w:val="00592C38"/>
    <w:rsid w:val="005B1D1E"/>
    <w:rsid w:val="005B34D8"/>
    <w:rsid w:val="005C0A66"/>
    <w:rsid w:val="005D0B3D"/>
    <w:rsid w:val="005D1A90"/>
    <w:rsid w:val="005D3FBD"/>
    <w:rsid w:val="005D58A2"/>
    <w:rsid w:val="005E2358"/>
    <w:rsid w:val="005F1D9B"/>
    <w:rsid w:val="005F1FA0"/>
    <w:rsid w:val="00603B25"/>
    <w:rsid w:val="0061192E"/>
    <w:rsid w:val="0061307E"/>
    <w:rsid w:val="0062105D"/>
    <w:rsid w:val="00634A04"/>
    <w:rsid w:val="0063639D"/>
    <w:rsid w:val="0064015D"/>
    <w:rsid w:val="00651845"/>
    <w:rsid w:val="00660D70"/>
    <w:rsid w:val="00666F2C"/>
    <w:rsid w:val="006810D3"/>
    <w:rsid w:val="00686C00"/>
    <w:rsid w:val="006A3C1D"/>
    <w:rsid w:val="006A4A99"/>
    <w:rsid w:val="006B5E5B"/>
    <w:rsid w:val="006D27C9"/>
    <w:rsid w:val="006D28FC"/>
    <w:rsid w:val="006D63F5"/>
    <w:rsid w:val="006E05FA"/>
    <w:rsid w:val="006E2CC4"/>
    <w:rsid w:val="006E5535"/>
    <w:rsid w:val="006F19B3"/>
    <w:rsid w:val="006F24C8"/>
    <w:rsid w:val="00701E08"/>
    <w:rsid w:val="00711DD8"/>
    <w:rsid w:val="007125F2"/>
    <w:rsid w:val="00713AA4"/>
    <w:rsid w:val="00723408"/>
    <w:rsid w:val="00725862"/>
    <w:rsid w:val="00726E2E"/>
    <w:rsid w:val="00731A3D"/>
    <w:rsid w:val="007402F9"/>
    <w:rsid w:val="0074390B"/>
    <w:rsid w:val="007518D1"/>
    <w:rsid w:val="0075193A"/>
    <w:rsid w:val="00752280"/>
    <w:rsid w:val="00753E0C"/>
    <w:rsid w:val="00755788"/>
    <w:rsid w:val="00755A80"/>
    <w:rsid w:val="007633F3"/>
    <w:rsid w:val="00785A83"/>
    <w:rsid w:val="007861C4"/>
    <w:rsid w:val="00790DC8"/>
    <w:rsid w:val="007927BE"/>
    <w:rsid w:val="007946AC"/>
    <w:rsid w:val="007C37B3"/>
    <w:rsid w:val="007D2663"/>
    <w:rsid w:val="007D2F55"/>
    <w:rsid w:val="007D38FC"/>
    <w:rsid w:val="007D487A"/>
    <w:rsid w:val="007D5B6B"/>
    <w:rsid w:val="007D6415"/>
    <w:rsid w:val="007F391C"/>
    <w:rsid w:val="007F463D"/>
    <w:rsid w:val="007F50D7"/>
    <w:rsid w:val="007F644F"/>
    <w:rsid w:val="007F7281"/>
    <w:rsid w:val="00812EF4"/>
    <w:rsid w:val="00812FF9"/>
    <w:rsid w:val="00813995"/>
    <w:rsid w:val="00820459"/>
    <w:rsid w:val="0082716A"/>
    <w:rsid w:val="00841378"/>
    <w:rsid w:val="00842671"/>
    <w:rsid w:val="00852597"/>
    <w:rsid w:val="00866554"/>
    <w:rsid w:val="00866814"/>
    <w:rsid w:val="008833C7"/>
    <w:rsid w:val="00893D62"/>
    <w:rsid w:val="008944B1"/>
    <w:rsid w:val="00896879"/>
    <w:rsid w:val="008A083B"/>
    <w:rsid w:val="008B6F70"/>
    <w:rsid w:val="008B7AE0"/>
    <w:rsid w:val="008C427E"/>
    <w:rsid w:val="008C44B8"/>
    <w:rsid w:val="008C7EA2"/>
    <w:rsid w:val="008D5580"/>
    <w:rsid w:val="008E0EBB"/>
    <w:rsid w:val="008E54F0"/>
    <w:rsid w:val="008F64F3"/>
    <w:rsid w:val="008F6A96"/>
    <w:rsid w:val="00900C74"/>
    <w:rsid w:val="00901774"/>
    <w:rsid w:val="009019A6"/>
    <w:rsid w:val="00905053"/>
    <w:rsid w:val="00912FBD"/>
    <w:rsid w:val="0091627E"/>
    <w:rsid w:val="0092101B"/>
    <w:rsid w:val="00922BA9"/>
    <w:rsid w:val="00925AEE"/>
    <w:rsid w:val="0094179B"/>
    <w:rsid w:val="00941843"/>
    <w:rsid w:val="00943D50"/>
    <w:rsid w:val="00943E30"/>
    <w:rsid w:val="00950B41"/>
    <w:rsid w:val="00950FE5"/>
    <w:rsid w:val="00953228"/>
    <w:rsid w:val="009573C8"/>
    <w:rsid w:val="00957D08"/>
    <w:rsid w:val="0096301D"/>
    <w:rsid w:val="0096598E"/>
    <w:rsid w:val="00970518"/>
    <w:rsid w:val="0097343C"/>
    <w:rsid w:val="00973B05"/>
    <w:rsid w:val="00977C16"/>
    <w:rsid w:val="0098089E"/>
    <w:rsid w:val="00982FA7"/>
    <w:rsid w:val="009924E4"/>
    <w:rsid w:val="00994780"/>
    <w:rsid w:val="009A0FC7"/>
    <w:rsid w:val="009A2D9D"/>
    <w:rsid w:val="009B3AB1"/>
    <w:rsid w:val="009B4AAE"/>
    <w:rsid w:val="009C12C4"/>
    <w:rsid w:val="009C7A4F"/>
    <w:rsid w:val="009C7BB6"/>
    <w:rsid w:val="009E0DE6"/>
    <w:rsid w:val="009E439B"/>
    <w:rsid w:val="00A04C02"/>
    <w:rsid w:val="00A15EF9"/>
    <w:rsid w:val="00A247B8"/>
    <w:rsid w:val="00A4248A"/>
    <w:rsid w:val="00A435CB"/>
    <w:rsid w:val="00A47D6E"/>
    <w:rsid w:val="00A6439D"/>
    <w:rsid w:val="00A656F5"/>
    <w:rsid w:val="00A6652B"/>
    <w:rsid w:val="00A71D0D"/>
    <w:rsid w:val="00A7332A"/>
    <w:rsid w:val="00A74467"/>
    <w:rsid w:val="00A81EF9"/>
    <w:rsid w:val="00A877E2"/>
    <w:rsid w:val="00AA0C1E"/>
    <w:rsid w:val="00AA2E7C"/>
    <w:rsid w:val="00AB758C"/>
    <w:rsid w:val="00AC1C72"/>
    <w:rsid w:val="00AC42A7"/>
    <w:rsid w:val="00AC477C"/>
    <w:rsid w:val="00AF3865"/>
    <w:rsid w:val="00B0116D"/>
    <w:rsid w:val="00B01A82"/>
    <w:rsid w:val="00B118AC"/>
    <w:rsid w:val="00B14E94"/>
    <w:rsid w:val="00B150CD"/>
    <w:rsid w:val="00B169C7"/>
    <w:rsid w:val="00B17054"/>
    <w:rsid w:val="00B34E09"/>
    <w:rsid w:val="00B35E17"/>
    <w:rsid w:val="00B40723"/>
    <w:rsid w:val="00B43691"/>
    <w:rsid w:val="00B5233F"/>
    <w:rsid w:val="00B54F6F"/>
    <w:rsid w:val="00B553B0"/>
    <w:rsid w:val="00B75363"/>
    <w:rsid w:val="00B827B1"/>
    <w:rsid w:val="00B84E1E"/>
    <w:rsid w:val="00B90072"/>
    <w:rsid w:val="00BA17FE"/>
    <w:rsid w:val="00BA2426"/>
    <w:rsid w:val="00BA2633"/>
    <w:rsid w:val="00BA6026"/>
    <w:rsid w:val="00BA6FA2"/>
    <w:rsid w:val="00BB1AF3"/>
    <w:rsid w:val="00BB5038"/>
    <w:rsid w:val="00BD0802"/>
    <w:rsid w:val="00BD262C"/>
    <w:rsid w:val="00BE05A8"/>
    <w:rsid w:val="00BE4A4B"/>
    <w:rsid w:val="00BF0E9F"/>
    <w:rsid w:val="00BF350C"/>
    <w:rsid w:val="00C10B98"/>
    <w:rsid w:val="00C11708"/>
    <w:rsid w:val="00C13A57"/>
    <w:rsid w:val="00C14D76"/>
    <w:rsid w:val="00C23AB2"/>
    <w:rsid w:val="00C26FB7"/>
    <w:rsid w:val="00C3390E"/>
    <w:rsid w:val="00C4041A"/>
    <w:rsid w:val="00C451E6"/>
    <w:rsid w:val="00C53D5B"/>
    <w:rsid w:val="00C56B43"/>
    <w:rsid w:val="00C66C0F"/>
    <w:rsid w:val="00C839C9"/>
    <w:rsid w:val="00C8566B"/>
    <w:rsid w:val="00C95E27"/>
    <w:rsid w:val="00CA00A9"/>
    <w:rsid w:val="00CA60F2"/>
    <w:rsid w:val="00CB0BCF"/>
    <w:rsid w:val="00CC022E"/>
    <w:rsid w:val="00CE06D7"/>
    <w:rsid w:val="00CE5792"/>
    <w:rsid w:val="00CF00A7"/>
    <w:rsid w:val="00CF0300"/>
    <w:rsid w:val="00CF03A5"/>
    <w:rsid w:val="00CF3151"/>
    <w:rsid w:val="00CF777D"/>
    <w:rsid w:val="00D07988"/>
    <w:rsid w:val="00D148EF"/>
    <w:rsid w:val="00D35F02"/>
    <w:rsid w:val="00D463DD"/>
    <w:rsid w:val="00D55121"/>
    <w:rsid w:val="00D5765F"/>
    <w:rsid w:val="00D71BC6"/>
    <w:rsid w:val="00D824E7"/>
    <w:rsid w:val="00D828DF"/>
    <w:rsid w:val="00D95C49"/>
    <w:rsid w:val="00DA01C5"/>
    <w:rsid w:val="00DA431B"/>
    <w:rsid w:val="00DB1EDB"/>
    <w:rsid w:val="00DC799F"/>
    <w:rsid w:val="00DD13A2"/>
    <w:rsid w:val="00DD43C1"/>
    <w:rsid w:val="00DE0B04"/>
    <w:rsid w:val="00DE6F30"/>
    <w:rsid w:val="00E00C79"/>
    <w:rsid w:val="00E010B3"/>
    <w:rsid w:val="00E0268F"/>
    <w:rsid w:val="00E03326"/>
    <w:rsid w:val="00E17311"/>
    <w:rsid w:val="00E17CB9"/>
    <w:rsid w:val="00E55B59"/>
    <w:rsid w:val="00E5649A"/>
    <w:rsid w:val="00E6214D"/>
    <w:rsid w:val="00E63342"/>
    <w:rsid w:val="00E66B8D"/>
    <w:rsid w:val="00E7152C"/>
    <w:rsid w:val="00E74031"/>
    <w:rsid w:val="00E849DA"/>
    <w:rsid w:val="00EA6634"/>
    <w:rsid w:val="00EA75C3"/>
    <w:rsid w:val="00EB3193"/>
    <w:rsid w:val="00EB3371"/>
    <w:rsid w:val="00EC47AF"/>
    <w:rsid w:val="00EE33F8"/>
    <w:rsid w:val="00EE4A7D"/>
    <w:rsid w:val="00EF2014"/>
    <w:rsid w:val="00EF60CC"/>
    <w:rsid w:val="00EF7DE9"/>
    <w:rsid w:val="00F0017B"/>
    <w:rsid w:val="00F01852"/>
    <w:rsid w:val="00F42768"/>
    <w:rsid w:val="00F43B1A"/>
    <w:rsid w:val="00F52552"/>
    <w:rsid w:val="00F62E40"/>
    <w:rsid w:val="00F71DEF"/>
    <w:rsid w:val="00F7775F"/>
    <w:rsid w:val="00F8044D"/>
    <w:rsid w:val="00F823A9"/>
    <w:rsid w:val="00F8772B"/>
    <w:rsid w:val="00FB0238"/>
    <w:rsid w:val="00FC0F70"/>
    <w:rsid w:val="00FC10AF"/>
    <w:rsid w:val="00FD4DE9"/>
    <w:rsid w:val="00FD767C"/>
    <w:rsid w:val="00FE182D"/>
    <w:rsid w:val="00FE621D"/>
    <w:rsid w:val="00FF0111"/>
    <w:rsid w:val="00FF37B0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2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B0116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01A4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Без интервала Знак"/>
    <w:link w:val="a4"/>
    <w:uiPriority w:val="1"/>
    <w:locked/>
    <w:rsid w:val="005D58A2"/>
    <w:rPr>
      <w:rFonts w:ascii="Arial" w:hAnsi="Arial" w:cs="Arial"/>
      <w:lang w:val="ru-RU" w:eastAsia="ru-RU" w:bidi="ar-SA"/>
    </w:rPr>
  </w:style>
  <w:style w:type="paragraph" w:styleId="a6">
    <w:name w:val="Normal (Web)"/>
    <w:basedOn w:val="a"/>
    <w:uiPriority w:val="99"/>
    <w:unhideWhenUsed/>
    <w:rsid w:val="008E0EB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8E0EBB"/>
    <w:rPr>
      <w:b/>
      <w:bCs/>
    </w:rPr>
  </w:style>
  <w:style w:type="character" w:styleId="a8">
    <w:name w:val="Hyperlink"/>
    <w:uiPriority w:val="99"/>
    <w:unhideWhenUsed/>
    <w:rsid w:val="008E0EB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D489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a">
    <w:name w:val="header"/>
    <w:basedOn w:val="a"/>
    <w:link w:val="ab"/>
    <w:rsid w:val="00A71D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71D0D"/>
    <w:rPr>
      <w:rFonts w:ascii="Arial" w:hAnsi="Arial" w:cs="Arial"/>
    </w:rPr>
  </w:style>
  <w:style w:type="paragraph" w:styleId="ac">
    <w:name w:val="footer"/>
    <w:basedOn w:val="a"/>
    <w:link w:val="ad"/>
    <w:rsid w:val="00A71D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71D0D"/>
    <w:rPr>
      <w:rFonts w:ascii="Arial" w:hAnsi="Arial" w:cs="Arial"/>
    </w:rPr>
  </w:style>
  <w:style w:type="paragraph" w:styleId="ae">
    <w:name w:val="Balloon Text"/>
    <w:basedOn w:val="a"/>
    <w:link w:val="af"/>
    <w:rsid w:val="00211B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11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2EEC8-6CBE-4FC0-B9F7-6F3B271F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Производственные демонстрационные опыты по оценке действия фунгицидов при протравливании семян</vt:lpstr>
    </vt:vector>
  </TitlesOfParts>
  <Company>August</Company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Производственные демонстрационные опыты по оценке действия фунгицидов при протравливании семян</dc:title>
  <dc:creator>Приданников</dc:creator>
  <cp:lastModifiedBy>User</cp:lastModifiedBy>
  <cp:revision>3</cp:revision>
  <cp:lastPrinted>2016-10-24T01:52:00Z</cp:lastPrinted>
  <dcterms:created xsi:type="dcterms:W3CDTF">2016-11-16T08:50:00Z</dcterms:created>
  <dcterms:modified xsi:type="dcterms:W3CDTF">2016-11-16T08:50:00Z</dcterms:modified>
</cp:coreProperties>
</file>