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6D" w:rsidRPr="00644A6D" w:rsidRDefault="00B76AF0" w:rsidP="00644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Красноярском крае апробировано 26 видов культур на площади 324,51 тыс. гектаров</w:t>
      </w:r>
    </w:p>
    <w:tbl>
      <w:tblPr>
        <w:tblStyle w:val="a3"/>
        <w:tblpPr w:leftFromText="180" w:rightFromText="180" w:vertAnchor="page" w:horzAnchor="margin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6"/>
      </w:tblGrid>
      <w:tr w:rsidR="005D7E60" w:rsidTr="005D7E60">
        <w:trPr>
          <w:trHeight w:val="4348"/>
        </w:trPr>
        <w:tc>
          <w:tcPr>
            <w:tcW w:w="5931" w:type="dxa"/>
          </w:tcPr>
          <w:p w:rsidR="005D7E60" w:rsidRDefault="005D7E60" w:rsidP="005D7E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90950" cy="2657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Лыткина Е.Н. на апробации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E60" w:rsidTr="005D7E60">
        <w:trPr>
          <w:trHeight w:val="234"/>
        </w:trPr>
        <w:tc>
          <w:tcPr>
            <w:tcW w:w="5931" w:type="dxa"/>
          </w:tcPr>
          <w:p w:rsidR="005D7E60" w:rsidRPr="005D7E60" w:rsidRDefault="005D7E60" w:rsidP="005D7E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Фото 1.  Начальник </w:t>
            </w:r>
            <w:proofErr w:type="spellStart"/>
            <w:r w:rsidRPr="005D7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Шарыповского</w:t>
            </w:r>
            <w:proofErr w:type="spellEnd"/>
            <w:r w:rsidRPr="005D7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районного отдела проводит апробацию семенных посевов пшеницы</w:t>
            </w:r>
          </w:p>
        </w:tc>
      </w:tr>
    </w:tbl>
    <w:p w:rsidR="00275462" w:rsidRDefault="00275462" w:rsidP="00275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Красноярскому краю подве</w:t>
      </w:r>
      <w:r w:rsidR="00785FC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итоги </w:t>
      </w:r>
      <w:r w:rsidR="00785FC2">
        <w:rPr>
          <w:rFonts w:ascii="Times New Roman" w:hAnsi="Times New Roman" w:cs="Times New Roman"/>
          <w:sz w:val="28"/>
          <w:szCs w:val="28"/>
        </w:rPr>
        <w:t xml:space="preserve">сортовой оценки </w:t>
      </w:r>
      <w:r>
        <w:rPr>
          <w:rFonts w:ascii="Times New Roman" w:hAnsi="Times New Roman" w:cs="Times New Roman"/>
          <w:sz w:val="28"/>
          <w:szCs w:val="28"/>
        </w:rPr>
        <w:t xml:space="preserve">посевов сельскохозяйственных культур. </w:t>
      </w:r>
      <w:r w:rsidR="00785FC2">
        <w:rPr>
          <w:rFonts w:ascii="Times New Roman" w:hAnsi="Times New Roman" w:cs="Times New Roman"/>
          <w:sz w:val="28"/>
          <w:szCs w:val="28"/>
        </w:rPr>
        <w:t xml:space="preserve">В текущем году была проведена </w:t>
      </w:r>
      <w:r w:rsidR="00541B40">
        <w:rPr>
          <w:rFonts w:ascii="Times New Roman" w:hAnsi="Times New Roman" w:cs="Times New Roman"/>
          <w:sz w:val="28"/>
          <w:szCs w:val="28"/>
        </w:rPr>
        <w:t>апробация 2</w:t>
      </w:r>
      <w:r w:rsidR="00AD7057">
        <w:rPr>
          <w:rFonts w:ascii="Times New Roman" w:hAnsi="Times New Roman" w:cs="Times New Roman"/>
          <w:sz w:val="28"/>
          <w:szCs w:val="28"/>
        </w:rPr>
        <w:t>6</w:t>
      </w:r>
      <w:r w:rsidR="00541B40">
        <w:rPr>
          <w:rFonts w:ascii="Times New Roman" w:hAnsi="Times New Roman" w:cs="Times New Roman"/>
          <w:sz w:val="28"/>
          <w:szCs w:val="28"/>
        </w:rPr>
        <w:t xml:space="preserve"> видов культур </w:t>
      </w:r>
      <w:r w:rsidR="00B76AF0">
        <w:rPr>
          <w:rFonts w:ascii="Times New Roman" w:hAnsi="Times New Roman" w:cs="Times New Roman"/>
          <w:sz w:val="28"/>
          <w:szCs w:val="28"/>
        </w:rPr>
        <w:t>на площади 324, 51 тыс. га</w:t>
      </w:r>
      <w:r w:rsidR="00AD7057">
        <w:rPr>
          <w:rFonts w:ascii="Times New Roman" w:hAnsi="Times New Roman" w:cs="Times New Roman"/>
          <w:sz w:val="28"/>
          <w:szCs w:val="28"/>
        </w:rPr>
        <w:t>, обследования проводились с занесением на к</w:t>
      </w:r>
      <w:r w:rsidR="00541B40">
        <w:rPr>
          <w:rFonts w:ascii="Times New Roman" w:hAnsi="Times New Roman" w:cs="Times New Roman"/>
          <w:sz w:val="28"/>
          <w:szCs w:val="28"/>
        </w:rPr>
        <w:t>арту</w:t>
      </w:r>
      <w:r w:rsidR="00AD7057">
        <w:rPr>
          <w:rFonts w:ascii="Times New Roman" w:hAnsi="Times New Roman" w:cs="Times New Roman"/>
          <w:sz w:val="28"/>
          <w:szCs w:val="28"/>
        </w:rPr>
        <w:t xml:space="preserve"> </w:t>
      </w:r>
      <w:r w:rsidR="00541B40">
        <w:rPr>
          <w:rFonts w:ascii="Times New Roman" w:hAnsi="Times New Roman" w:cs="Times New Roman"/>
          <w:sz w:val="28"/>
          <w:szCs w:val="28"/>
        </w:rPr>
        <w:t xml:space="preserve">координат апробируемых посевов – всего 2632 </w:t>
      </w:r>
      <w:proofErr w:type="spellStart"/>
      <w:r w:rsidR="00541B40">
        <w:rPr>
          <w:rFonts w:ascii="Times New Roman" w:hAnsi="Times New Roman" w:cs="Times New Roman"/>
          <w:sz w:val="28"/>
          <w:szCs w:val="28"/>
        </w:rPr>
        <w:t>геоточки</w:t>
      </w:r>
      <w:proofErr w:type="spellEnd"/>
      <w:r w:rsidR="00541B40">
        <w:rPr>
          <w:rFonts w:ascii="Times New Roman" w:hAnsi="Times New Roman" w:cs="Times New Roman"/>
          <w:sz w:val="28"/>
          <w:szCs w:val="28"/>
        </w:rPr>
        <w:t>.</w:t>
      </w:r>
      <w:r w:rsidR="00AD70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AF0" w:rsidRDefault="0063409A" w:rsidP="00634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Площадь апробации сортовых посевов яровых зерновых и крупяных культур (кроме кукурузы) составляет 251,92 тыс. га; зернобобовых – 21,34 тыс.</w:t>
      </w:r>
      <w:r w:rsidR="00B76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га; озимы</w:t>
      </w:r>
      <w:r w:rsidR="00B76AF0">
        <w:rPr>
          <w:rFonts w:ascii="Times New Roman" w:hAnsi="Times New Roman" w:cs="Times New Roman"/>
          <w:sz w:val="28"/>
          <w:szCs w:val="28"/>
        </w:rPr>
        <w:t>х зерновых – 3,81 тыс. га; масличных – 44,30 тыс. га; многолетних трав</w:t>
      </w:r>
      <w:r>
        <w:rPr>
          <w:rFonts w:ascii="Times New Roman" w:hAnsi="Times New Roman" w:cs="Times New Roman"/>
          <w:sz w:val="28"/>
          <w:szCs w:val="28"/>
        </w:rPr>
        <w:t xml:space="preserve"> – 1,54 тыс.</w:t>
      </w:r>
      <w:r w:rsidR="00B76AF0">
        <w:rPr>
          <w:rFonts w:ascii="Times New Roman" w:hAnsi="Times New Roman" w:cs="Times New Roman"/>
          <w:sz w:val="28"/>
          <w:szCs w:val="28"/>
        </w:rPr>
        <w:t xml:space="preserve"> га; картофеля</w:t>
      </w:r>
      <w:r>
        <w:rPr>
          <w:rFonts w:ascii="Times New Roman" w:hAnsi="Times New Roman" w:cs="Times New Roman"/>
          <w:sz w:val="28"/>
          <w:szCs w:val="28"/>
        </w:rPr>
        <w:t xml:space="preserve"> – 1,47 тыс.</w:t>
      </w:r>
      <w:r w:rsidR="00B76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га; лекарственны</w:t>
      </w:r>
      <w:r w:rsidR="00B76AF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– 0,125 тыс. га.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35F">
        <w:rPr>
          <w:rFonts w:ascii="Times New Roman" w:hAnsi="Times New Roman" w:cs="Times New Roman"/>
          <w:sz w:val="28"/>
          <w:szCs w:val="28"/>
        </w:rPr>
        <w:t xml:space="preserve">Обретением опыта для наших специалистов стала апробация новых, </w:t>
      </w:r>
      <w:r w:rsidR="004801D9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3B135F">
        <w:rPr>
          <w:rFonts w:ascii="Times New Roman" w:hAnsi="Times New Roman" w:cs="Times New Roman"/>
          <w:sz w:val="28"/>
          <w:szCs w:val="28"/>
        </w:rPr>
        <w:t>не включенных в структур</w:t>
      </w:r>
      <w:r w:rsidR="00B76AF0">
        <w:rPr>
          <w:rFonts w:ascii="Times New Roman" w:hAnsi="Times New Roman" w:cs="Times New Roman"/>
          <w:sz w:val="28"/>
          <w:szCs w:val="28"/>
        </w:rPr>
        <w:t xml:space="preserve">у </w:t>
      </w:r>
      <w:r w:rsidR="003B135F">
        <w:rPr>
          <w:rFonts w:ascii="Times New Roman" w:hAnsi="Times New Roman" w:cs="Times New Roman"/>
          <w:sz w:val="28"/>
          <w:szCs w:val="28"/>
        </w:rPr>
        <w:t xml:space="preserve">посевных площадей культур – крамбе абиссинской и </w:t>
      </w:r>
      <w:proofErr w:type="spellStart"/>
      <w:r w:rsidR="003B135F">
        <w:rPr>
          <w:rFonts w:ascii="Times New Roman" w:hAnsi="Times New Roman" w:cs="Times New Roman"/>
          <w:sz w:val="28"/>
          <w:szCs w:val="28"/>
        </w:rPr>
        <w:t>расторопши</w:t>
      </w:r>
      <w:proofErr w:type="spellEnd"/>
      <w:r w:rsidR="003B135F">
        <w:rPr>
          <w:rFonts w:ascii="Times New Roman" w:hAnsi="Times New Roman" w:cs="Times New Roman"/>
          <w:sz w:val="28"/>
          <w:szCs w:val="28"/>
        </w:rPr>
        <w:t xml:space="preserve"> пятнистой.</w:t>
      </w:r>
    </w:p>
    <w:p w:rsidR="00E239D2" w:rsidRDefault="00E239D2" w:rsidP="00B76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данных сортовых обследований показал, что на долю оригинальных и элитных семенных посевов приходится 8</w:t>
      </w:r>
      <w:r w:rsidR="00B76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общей апробированной площади, на долю репродукционных (РС1-РС4) </w:t>
      </w:r>
      <w:r w:rsidR="00B76AF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84 %, РС5 на товарные цели </w:t>
      </w:r>
      <w:r w:rsidR="00B76AF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8%.</w:t>
      </w:r>
    </w:p>
    <w:p w:rsidR="004801D9" w:rsidRPr="004801D9" w:rsidRDefault="004801D9" w:rsidP="00480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Наибольшие площади апробации сортовых посевов были отмечены в </w:t>
      </w:r>
      <w:proofErr w:type="spellStart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Ужурском</w:t>
      </w:r>
      <w:proofErr w:type="spellEnd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(36,9 тыс.</w:t>
      </w:r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га), Минусинском (21,3 тыс.</w:t>
      </w:r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га), </w:t>
      </w:r>
      <w:proofErr w:type="spellStart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Абанском</w:t>
      </w:r>
      <w:proofErr w:type="spellEnd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(20,7 тыс.</w:t>
      </w:r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га) и Назаровском (19,3 тыс.</w:t>
      </w:r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га) муниципальных округах и </w:t>
      </w:r>
      <w:proofErr w:type="spellStart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Балахтинско-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Ново</w:t>
      </w:r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селовском</w:t>
      </w:r>
      <w:proofErr w:type="spellEnd"/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муниципальном округе –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20,5 тыс.</w:t>
      </w:r>
      <w:r w:rsidR="00B76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 (ранее – </w:t>
      </w:r>
      <w:proofErr w:type="spellStart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Балахтинский</w:t>
      </w:r>
      <w:proofErr w:type="spellEnd"/>
      <w:r w:rsidRPr="00480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район). </w:t>
      </w:r>
      <w:proofErr w:type="gramEnd"/>
    </w:p>
    <w:p w:rsidR="00AD7057" w:rsidRDefault="00AD7057" w:rsidP="00AB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0B7">
        <w:rPr>
          <w:rFonts w:ascii="Times New Roman" w:hAnsi="Times New Roman" w:cs="Times New Roman"/>
          <w:sz w:val="28"/>
          <w:szCs w:val="28"/>
        </w:rPr>
        <w:t xml:space="preserve">Стоит обратить внимание, что </w:t>
      </w:r>
      <w:r w:rsidR="00292983" w:rsidRPr="00B310B7">
        <w:rPr>
          <w:rFonts w:ascii="Times New Roman" w:hAnsi="Times New Roman" w:cs="Times New Roman"/>
          <w:sz w:val="28"/>
          <w:szCs w:val="28"/>
        </w:rPr>
        <w:t xml:space="preserve">уже сейчас аккредитованный </w:t>
      </w:r>
      <w:r w:rsidR="0045239C" w:rsidRPr="00B310B7">
        <w:rPr>
          <w:rFonts w:ascii="Times New Roman" w:hAnsi="Times New Roman" w:cs="Times New Roman"/>
          <w:sz w:val="28"/>
          <w:szCs w:val="28"/>
        </w:rPr>
        <w:t>о</w:t>
      </w:r>
      <w:r w:rsidR="00292983" w:rsidRPr="00B310B7">
        <w:rPr>
          <w:rFonts w:ascii="Times New Roman" w:hAnsi="Times New Roman" w:cs="Times New Roman"/>
          <w:sz w:val="28"/>
          <w:szCs w:val="28"/>
        </w:rPr>
        <w:t xml:space="preserve">рган инспекции </w:t>
      </w:r>
      <w:r w:rsidR="005D7E60" w:rsidRPr="00B310B7">
        <w:rPr>
          <w:rFonts w:ascii="Times New Roman" w:hAnsi="Times New Roman" w:cs="Times New Roman"/>
          <w:sz w:val="28"/>
          <w:szCs w:val="28"/>
        </w:rPr>
        <w:t xml:space="preserve">филиала (уникальный номер записи в реестре аккредитованных лиц № RA.RU. 710532 от 17.07.2024 г.) </w:t>
      </w:r>
      <w:r w:rsidR="00292983" w:rsidRPr="00B310B7">
        <w:rPr>
          <w:rFonts w:ascii="Times New Roman" w:hAnsi="Times New Roman" w:cs="Times New Roman"/>
          <w:sz w:val="28"/>
          <w:szCs w:val="28"/>
        </w:rPr>
        <w:t>приступил к соблюдению требований законодательства Российской Федерации</w:t>
      </w:r>
      <w:r w:rsidR="00B310B7" w:rsidRPr="00B310B7">
        <w:rPr>
          <w:rFonts w:ascii="Times New Roman" w:hAnsi="Times New Roman" w:cs="Times New Roman"/>
          <w:sz w:val="28"/>
          <w:szCs w:val="28"/>
        </w:rPr>
        <w:t xml:space="preserve">, которые вступают в силу с 1 марта 2026 года </w:t>
      </w:r>
      <w:r w:rsidR="00292983" w:rsidRPr="00B310B7">
        <w:rPr>
          <w:rFonts w:ascii="Times New Roman" w:hAnsi="Times New Roman" w:cs="Times New Roman"/>
          <w:sz w:val="28"/>
          <w:szCs w:val="28"/>
        </w:rPr>
        <w:t>(Федеральный закон «О семеноводстве» №</w:t>
      </w:r>
      <w:r w:rsidR="0045239C" w:rsidRPr="00B310B7">
        <w:rPr>
          <w:rFonts w:ascii="Times New Roman" w:hAnsi="Times New Roman" w:cs="Times New Roman"/>
          <w:sz w:val="28"/>
          <w:szCs w:val="28"/>
        </w:rPr>
        <w:t xml:space="preserve"> 454-ФЗ от 30.12.2021 г. (с изм. и доп.., вступ. в силу с 01.09.2025 г.), </w:t>
      </w:r>
      <w:r w:rsidR="00B310B7">
        <w:rPr>
          <w:rFonts w:ascii="Times New Roman" w:hAnsi="Times New Roman" w:cs="Times New Roman"/>
          <w:sz w:val="28"/>
          <w:szCs w:val="28"/>
        </w:rPr>
        <w:t>ч</w:t>
      </w:r>
      <w:r w:rsidR="0045239C" w:rsidRPr="00B310B7">
        <w:rPr>
          <w:rFonts w:ascii="Times New Roman" w:hAnsi="Times New Roman" w:cs="Times New Roman"/>
          <w:sz w:val="28"/>
          <w:szCs w:val="28"/>
        </w:rPr>
        <w:t xml:space="preserve">. </w:t>
      </w:r>
      <w:r w:rsidR="00B310B7">
        <w:rPr>
          <w:rFonts w:ascii="Times New Roman" w:hAnsi="Times New Roman" w:cs="Times New Roman"/>
          <w:sz w:val="28"/>
          <w:szCs w:val="28"/>
        </w:rPr>
        <w:t>3</w:t>
      </w:r>
      <w:r w:rsidR="0045239C" w:rsidRPr="00B310B7">
        <w:rPr>
          <w:rFonts w:ascii="Times New Roman" w:hAnsi="Times New Roman" w:cs="Times New Roman"/>
          <w:sz w:val="28"/>
          <w:szCs w:val="28"/>
        </w:rPr>
        <w:t>, ст</w:t>
      </w:r>
      <w:proofErr w:type="gramEnd"/>
      <w:r w:rsidR="0045239C" w:rsidRPr="00B310B7">
        <w:rPr>
          <w:rFonts w:ascii="Times New Roman" w:hAnsi="Times New Roman" w:cs="Times New Roman"/>
          <w:sz w:val="28"/>
          <w:szCs w:val="28"/>
        </w:rPr>
        <w:t>. 1</w:t>
      </w:r>
      <w:r w:rsidR="00B310B7">
        <w:rPr>
          <w:rFonts w:ascii="Times New Roman" w:hAnsi="Times New Roman" w:cs="Times New Roman"/>
          <w:sz w:val="28"/>
          <w:szCs w:val="28"/>
        </w:rPr>
        <w:t>3</w:t>
      </w:r>
      <w:r w:rsidR="00292983" w:rsidRPr="00B310B7">
        <w:rPr>
          <w:rFonts w:ascii="Times New Roman" w:hAnsi="Times New Roman" w:cs="Times New Roman"/>
          <w:sz w:val="28"/>
          <w:szCs w:val="28"/>
        </w:rPr>
        <w:t xml:space="preserve">) в части проведения процедуры апробации сортовых посевов </w:t>
      </w:r>
      <w:r w:rsidR="0045239C" w:rsidRPr="00B310B7">
        <w:rPr>
          <w:rFonts w:ascii="Times New Roman" w:hAnsi="Times New Roman" w:cs="Times New Roman"/>
          <w:sz w:val="28"/>
          <w:szCs w:val="28"/>
        </w:rPr>
        <w:t>аккредитованны</w:t>
      </w:r>
      <w:r w:rsidR="00B310B7">
        <w:rPr>
          <w:rFonts w:ascii="Times New Roman" w:hAnsi="Times New Roman" w:cs="Times New Roman"/>
          <w:sz w:val="28"/>
          <w:szCs w:val="28"/>
        </w:rPr>
        <w:t>м</w:t>
      </w:r>
      <w:r w:rsidR="0045239C" w:rsidRPr="00B310B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310B7">
        <w:rPr>
          <w:rFonts w:ascii="Times New Roman" w:hAnsi="Times New Roman" w:cs="Times New Roman"/>
          <w:sz w:val="28"/>
          <w:szCs w:val="28"/>
        </w:rPr>
        <w:t>ом</w:t>
      </w:r>
      <w:r w:rsidR="0045239C" w:rsidRPr="00B310B7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B310B7" w:rsidRPr="00B310B7">
        <w:rPr>
          <w:rFonts w:ascii="Times New Roman" w:hAnsi="Times New Roman" w:cs="Times New Roman"/>
          <w:sz w:val="28"/>
          <w:szCs w:val="28"/>
        </w:rPr>
        <w:t>и</w:t>
      </w:r>
      <w:r w:rsidR="00AB668A">
        <w:rPr>
          <w:rFonts w:ascii="Times New Roman" w:hAnsi="Times New Roman" w:cs="Times New Roman"/>
          <w:sz w:val="28"/>
          <w:szCs w:val="28"/>
        </w:rPr>
        <w:t xml:space="preserve">. </w:t>
      </w:r>
      <w:r w:rsidR="0076076F">
        <w:rPr>
          <w:rFonts w:ascii="Times New Roman" w:hAnsi="Times New Roman" w:cs="Times New Roman"/>
          <w:sz w:val="28"/>
          <w:szCs w:val="28"/>
        </w:rPr>
        <w:t>В 2025 году</w:t>
      </w:r>
      <w:r w:rsidR="00AB668A">
        <w:rPr>
          <w:rFonts w:ascii="Times New Roman" w:hAnsi="Times New Roman" w:cs="Times New Roman"/>
          <w:sz w:val="28"/>
          <w:szCs w:val="28"/>
        </w:rPr>
        <w:t xml:space="preserve"> </w:t>
      </w:r>
      <w:r w:rsidR="00AB668A" w:rsidRPr="0045239C">
        <w:rPr>
          <w:rFonts w:ascii="Times New Roman" w:hAnsi="Times New Roman" w:cs="Times New Roman"/>
          <w:sz w:val="28"/>
          <w:szCs w:val="28"/>
        </w:rPr>
        <w:t>сотрудники органа инспекции филиала ФГБУ «</w:t>
      </w:r>
      <w:proofErr w:type="spellStart"/>
      <w:r w:rsidR="00AB668A" w:rsidRPr="0045239C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AB668A" w:rsidRPr="0045239C">
        <w:rPr>
          <w:rFonts w:ascii="Times New Roman" w:hAnsi="Times New Roman" w:cs="Times New Roman"/>
          <w:sz w:val="28"/>
          <w:szCs w:val="28"/>
        </w:rPr>
        <w:t>»</w:t>
      </w:r>
      <w:r w:rsidR="00B05C60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="00AB668A">
        <w:rPr>
          <w:rFonts w:ascii="Times New Roman" w:hAnsi="Times New Roman" w:cs="Times New Roman"/>
          <w:sz w:val="28"/>
          <w:szCs w:val="28"/>
        </w:rPr>
        <w:t xml:space="preserve"> проводили о</w:t>
      </w:r>
      <w:r w:rsidR="0045239C" w:rsidRPr="0045239C">
        <w:rPr>
          <w:rFonts w:ascii="Times New Roman" w:hAnsi="Times New Roman" w:cs="Times New Roman"/>
          <w:sz w:val="28"/>
          <w:szCs w:val="28"/>
        </w:rPr>
        <w:t>ценк</w:t>
      </w:r>
      <w:r w:rsidR="00AB668A">
        <w:rPr>
          <w:rFonts w:ascii="Times New Roman" w:hAnsi="Times New Roman" w:cs="Times New Roman"/>
          <w:sz w:val="28"/>
          <w:szCs w:val="28"/>
        </w:rPr>
        <w:t>у</w:t>
      </w:r>
      <w:r w:rsidR="0045239C" w:rsidRPr="0045239C">
        <w:rPr>
          <w:rFonts w:ascii="Times New Roman" w:hAnsi="Times New Roman" w:cs="Times New Roman"/>
          <w:sz w:val="28"/>
          <w:szCs w:val="28"/>
        </w:rPr>
        <w:t xml:space="preserve"> сортовых посевов в пригороде Красноярска (городской округ город Красноярск и Емельяновский муниципальный округ)</w:t>
      </w:r>
      <w:r w:rsidR="00AB66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32668" w:rsidRPr="00060182" w:rsidRDefault="00E32668" w:rsidP="000601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E32668" w:rsidRPr="00060182" w:rsidSect="005C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5462"/>
    <w:rsid w:val="00056391"/>
    <w:rsid w:val="00060182"/>
    <w:rsid w:val="000D1F6D"/>
    <w:rsid w:val="00110B6F"/>
    <w:rsid w:val="00275462"/>
    <w:rsid w:val="00292983"/>
    <w:rsid w:val="003B135F"/>
    <w:rsid w:val="003C33C3"/>
    <w:rsid w:val="003F2791"/>
    <w:rsid w:val="00406513"/>
    <w:rsid w:val="0045239C"/>
    <w:rsid w:val="004801D9"/>
    <w:rsid w:val="004E2063"/>
    <w:rsid w:val="00541B40"/>
    <w:rsid w:val="005C2683"/>
    <w:rsid w:val="005D7E60"/>
    <w:rsid w:val="006200B0"/>
    <w:rsid w:val="0063409A"/>
    <w:rsid w:val="00644A6D"/>
    <w:rsid w:val="006D52E3"/>
    <w:rsid w:val="0076076F"/>
    <w:rsid w:val="00785FC2"/>
    <w:rsid w:val="007B0E26"/>
    <w:rsid w:val="0090589C"/>
    <w:rsid w:val="009E01D7"/>
    <w:rsid w:val="009F0844"/>
    <w:rsid w:val="00A17531"/>
    <w:rsid w:val="00AA19E0"/>
    <w:rsid w:val="00AB17CD"/>
    <w:rsid w:val="00AB668A"/>
    <w:rsid w:val="00AD7057"/>
    <w:rsid w:val="00B05C60"/>
    <w:rsid w:val="00B310B7"/>
    <w:rsid w:val="00B67C9F"/>
    <w:rsid w:val="00B76AF0"/>
    <w:rsid w:val="00C90B82"/>
    <w:rsid w:val="00DF5EE0"/>
    <w:rsid w:val="00E239D2"/>
    <w:rsid w:val="00E32668"/>
    <w:rsid w:val="00E45221"/>
    <w:rsid w:val="00E77DF9"/>
    <w:rsid w:val="00F0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Костецкая ТВ</dc:creator>
  <cp:lastModifiedBy>Малинникова АА</cp:lastModifiedBy>
  <cp:revision>2</cp:revision>
  <dcterms:created xsi:type="dcterms:W3CDTF">2025-11-05T11:45:00Z</dcterms:created>
  <dcterms:modified xsi:type="dcterms:W3CDTF">2025-11-05T11:45:00Z</dcterms:modified>
</cp:coreProperties>
</file>