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30E73" w14:textId="46696E84" w:rsidR="006B1814" w:rsidRPr="006C2E77" w:rsidRDefault="00AB7C39" w:rsidP="00AD6F6B">
      <w:pPr>
        <w:spacing w:line="480" w:lineRule="auto"/>
        <w:ind w:left="-426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E77">
        <w:rPr>
          <w:rFonts w:ascii="Times New Roman" w:hAnsi="Times New Roman" w:cs="Times New Roman"/>
          <w:b/>
          <w:sz w:val="28"/>
          <w:szCs w:val="28"/>
        </w:rPr>
        <w:t>Красноярский филиал участвует в подготовке будущих специалистов АПК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20"/>
      </w:tblGrid>
      <w:tr w:rsidR="006B1814" w14:paraId="521ADA99" w14:textId="77777777" w:rsidTr="00DB4F4B">
        <w:trPr>
          <w:trHeight w:val="5938"/>
        </w:trPr>
        <w:tc>
          <w:tcPr>
            <w:tcW w:w="4503" w:type="dxa"/>
          </w:tcPr>
          <w:p w14:paraId="647E088C" w14:textId="6077DBCE" w:rsidR="006B1814" w:rsidRDefault="00DB4F4B" w:rsidP="006C2E77">
            <w:pPr>
              <w:spacing w:line="32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385B74" wp14:editId="1A196761">
                  <wp:extent cx="2860040" cy="3813175"/>
                  <wp:effectExtent l="0" t="0" r="0" b="0"/>
                  <wp:docPr id="15076847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68475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381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814" w14:paraId="35E15F17" w14:textId="77777777" w:rsidTr="00E15AC4">
        <w:tc>
          <w:tcPr>
            <w:tcW w:w="4503" w:type="dxa"/>
          </w:tcPr>
          <w:p w14:paraId="6B40F419" w14:textId="267009D9" w:rsidR="006B1814" w:rsidRPr="006C2E77" w:rsidRDefault="00E71258" w:rsidP="006C2E77">
            <w:pPr>
              <w:spacing w:line="324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6C2E77">
              <w:rPr>
                <w:rFonts w:ascii="Times New Roman" w:hAnsi="Times New Roman" w:cs="Times New Roman"/>
                <w:b/>
                <w:i/>
                <w:sz w:val="20"/>
              </w:rPr>
              <w:t xml:space="preserve">Фото 1: </w:t>
            </w:r>
            <w:r w:rsidR="00DB4F4B">
              <w:rPr>
                <w:rFonts w:ascii="Times New Roman" w:hAnsi="Times New Roman" w:cs="Times New Roman"/>
                <w:b/>
                <w:i/>
                <w:sz w:val="20"/>
              </w:rPr>
              <w:t xml:space="preserve">Студентка Южакова Анастасия </w:t>
            </w:r>
            <w:r w:rsidR="00E0663F">
              <w:rPr>
                <w:rFonts w:ascii="Times New Roman" w:hAnsi="Times New Roman" w:cs="Times New Roman"/>
                <w:b/>
                <w:i/>
                <w:sz w:val="20"/>
              </w:rPr>
              <w:t>осваивает</w:t>
            </w:r>
            <w:r w:rsidR="00DB4F4B">
              <w:rPr>
                <w:rFonts w:ascii="Times New Roman" w:hAnsi="Times New Roman" w:cs="Times New Roman"/>
                <w:b/>
                <w:i/>
                <w:sz w:val="20"/>
              </w:rPr>
              <w:t xml:space="preserve"> методику определения нитратов в продукции растениеводства</w:t>
            </w:r>
          </w:p>
        </w:tc>
      </w:tr>
    </w:tbl>
    <w:p w14:paraId="2209C083" w14:textId="03F9F77D" w:rsidR="00FD1650" w:rsidRPr="00502B32" w:rsidRDefault="00AF1613" w:rsidP="005379C6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B32">
        <w:rPr>
          <w:rFonts w:ascii="Times New Roman" w:hAnsi="Times New Roman" w:cs="Times New Roman"/>
          <w:color w:val="000000"/>
          <w:sz w:val="28"/>
          <w:szCs w:val="28"/>
        </w:rPr>
        <w:t>Филиал ФГБУ «Россельхозцентр» по Красн</w:t>
      </w:r>
      <w:r w:rsidR="00AB7C39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оярскому краю </w:t>
      </w:r>
      <w:r w:rsidR="00D101BB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ежегодно принимает на </w:t>
      </w:r>
      <w:r w:rsidR="005D6460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прохождение производственной </w:t>
      </w:r>
      <w:r w:rsidR="00D101BB" w:rsidRPr="00502B32">
        <w:rPr>
          <w:rFonts w:ascii="Times New Roman" w:hAnsi="Times New Roman" w:cs="Times New Roman"/>
          <w:color w:val="000000"/>
          <w:sz w:val="28"/>
          <w:szCs w:val="28"/>
        </w:rPr>
        <w:t>практик</w:t>
      </w:r>
      <w:r w:rsidR="005D6460" w:rsidRPr="00502B3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101BB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студентов</w:t>
      </w:r>
      <w:r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Красноярск</w:t>
      </w:r>
      <w:r w:rsidR="00D101BB" w:rsidRPr="00502B32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</w:t>
      </w:r>
      <w:r w:rsidR="00D101BB" w:rsidRPr="00502B32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аграрн</w:t>
      </w:r>
      <w:r w:rsidR="00D101BB" w:rsidRPr="00502B32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университет</w:t>
      </w:r>
      <w:r w:rsidR="00D101BB" w:rsidRPr="00502B3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C32D7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502B32">
        <w:rPr>
          <w:rFonts w:ascii="Times New Roman" w:hAnsi="Times New Roman" w:cs="Times New Roman"/>
          <w:color w:val="000000"/>
          <w:sz w:val="28"/>
          <w:szCs w:val="28"/>
        </w:rPr>
        <w:t>будущих агрономов</w:t>
      </w:r>
      <w:r w:rsidR="00E506D6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E506D6" w:rsidRPr="00502B32">
        <w:rPr>
          <w:rFonts w:ascii="Times New Roman" w:hAnsi="Times New Roman" w:cs="Times New Roman"/>
          <w:color w:val="000000"/>
          <w:sz w:val="28"/>
          <w:szCs w:val="28"/>
        </w:rPr>
        <w:t>агроэкологов</w:t>
      </w:r>
      <w:proofErr w:type="spellEnd"/>
      <w:r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. В этом году для знакомства с работой филиала были приняты </w:t>
      </w:r>
      <w:r w:rsidR="005D6460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четыре студента </w:t>
      </w:r>
      <w:r w:rsidR="00745713" w:rsidRPr="00502B32">
        <w:rPr>
          <w:rFonts w:ascii="Times New Roman" w:hAnsi="Times New Roman" w:cs="Times New Roman"/>
          <w:color w:val="000000"/>
          <w:sz w:val="28"/>
          <w:szCs w:val="28"/>
        </w:rPr>
        <w:t>4 курс</w:t>
      </w:r>
      <w:r w:rsidR="0074571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745713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02B32">
        <w:rPr>
          <w:rFonts w:ascii="Times New Roman" w:hAnsi="Times New Roman" w:cs="Times New Roman"/>
          <w:color w:val="000000"/>
          <w:sz w:val="28"/>
          <w:szCs w:val="28"/>
        </w:rPr>
        <w:t>Институт</w:t>
      </w:r>
      <w:r w:rsidR="00942332" w:rsidRPr="00502B32">
        <w:rPr>
          <w:rFonts w:ascii="Times New Roman" w:hAnsi="Times New Roman" w:cs="Times New Roman"/>
          <w:color w:val="000000"/>
          <w:sz w:val="28"/>
          <w:szCs w:val="28"/>
        </w:rPr>
        <w:t>а агроэкологических технологий</w:t>
      </w:r>
      <w:r w:rsidR="00736ED0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(ИАЭТ)</w:t>
      </w:r>
      <w:r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. Курировать </w:t>
      </w:r>
      <w:r w:rsidR="00E506D6" w:rsidRPr="00502B32">
        <w:rPr>
          <w:rFonts w:ascii="Times New Roman" w:hAnsi="Times New Roman" w:cs="Times New Roman"/>
          <w:color w:val="000000"/>
          <w:sz w:val="28"/>
          <w:szCs w:val="28"/>
        </w:rPr>
        <w:t>практикантов</w:t>
      </w:r>
      <w:r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было поручено </w:t>
      </w:r>
      <w:r w:rsidR="00E506D6" w:rsidRPr="00502B32">
        <w:rPr>
          <w:rFonts w:ascii="Times New Roman" w:hAnsi="Times New Roman" w:cs="Times New Roman"/>
          <w:color w:val="000000"/>
          <w:sz w:val="28"/>
          <w:szCs w:val="28"/>
        </w:rPr>
        <w:t>заведующему испытательной лабораторией</w:t>
      </w:r>
      <w:r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филиала Колмакову А.А</w:t>
      </w:r>
      <w:r w:rsidR="00AB7C39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C32D7">
        <w:rPr>
          <w:rFonts w:ascii="Times New Roman" w:hAnsi="Times New Roman" w:cs="Times New Roman"/>
          <w:color w:val="000000"/>
          <w:sz w:val="28"/>
          <w:szCs w:val="28"/>
        </w:rPr>
        <w:t>Сотрудники испытательной лаборатории</w:t>
      </w:r>
      <w:r w:rsidR="00AB7C39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="00AB7C39" w:rsidRPr="00502B32">
        <w:rPr>
          <w:rFonts w:ascii="Times New Roman" w:hAnsi="Times New Roman" w:cs="Times New Roman"/>
          <w:color w:val="000000"/>
          <w:sz w:val="28"/>
          <w:szCs w:val="28"/>
        </w:rPr>
        <w:t>Россельхозцентра</w:t>
      </w:r>
      <w:proofErr w:type="spellEnd"/>
      <w:r w:rsidR="00AB7C39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E506D6" w:rsidRPr="00502B32">
        <w:rPr>
          <w:rFonts w:ascii="Times New Roman" w:hAnsi="Times New Roman" w:cs="Times New Roman"/>
          <w:color w:val="000000"/>
          <w:sz w:val="28"/>
          <w:szCs w:val="28"/>
        </w:rPr>
        <w:t>познакомили</w:t>
      </w:r>
      <w:r w:rsidR="00736ED0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практикантов</w:t>
      </w:r>
      <w:r w:rsidR="00E506D6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AD3958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0237D" w:rsidRPr="00502B32">
        <w:rPr>
          <w:rFonts w:ascii="Times New Roman" w:hAnsi="Times New Roman" w:cs="Times New Roman"/>
          <w:color w:val="000000"/>
          <w:sz w:val="28"/>
          <w:szCs w:val="28"/>
        </w:rPr>
        <w:t>работ</w:t>
      </w:r>
      <w:r w:rsidR="00E506D6" w:rsidRPr="00502B32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F0237D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филиала, </w:t>
      </w:r>
      <w:r w:rsidR="00AB7C39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с историей и структурой организации, </w:t>
      </w:r>
      <w:r w:rsidR="001935CD" w:rsidRPr="00502B32">
        <w:rPr>
          <w:rFonts w:ascii="Times New Roman" w:hAnsi="Times New Roman" w:cs="Times New Roman"/>
          <w:color w:val="000000"/>
          <w:sz w:val="28"/>
          <w:szCs w:val="28"/>
        </w:rPr>
        <w:t>с ГОСТами и методиками</w:t>
      </w:r>
      <w:r w:rsidR="00F0237D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по семеноводс</w:t>
      </w:r>
      <w:r w:rsidR="00AB7C39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тву и защите растений, </w:t>
      </w:r>
      <w:r w:rsidR="00E506D6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качеству и безопасности зерна, </w:t>
      </w:r>
      <w:r w:rsidR="00AB7C39" w:rsidRPr="00502B32">
        <w:rPr>
          <w:rFonts w:ascii="Times New Roman" w:hAnsi="Times New Roman" w:cs="Times New Roman"/>
          <w:color w:val="000000"/>
          <w:sz w:val="28"/>
          <w:szCs w:val="28"/>
        </w:rPr>
        <w:t>обуч</w:t>
      </w:r>
      <w:r w:rsidR="00E506D6" w:rsidRPr="00502B32">
        <w:rPr>
          <w:rFonts w:ascii="Times New Roman" w:hAnsi="Times New Roman" w:cs="Times New Roman"/>
          <w:color w:val="000000"/>
          <w:sz w:val="28"/>
          <w:szCs w:val="28"/>
        </w:rPr>
        <w:t>или основам</w:t>
      </w:r>
      <w:r w:rsidR="00F0237D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проведени</w:t>
      </w:r>
      <w:r w:rsidR="00E506D6" w:rsidRPr="00502B3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F0237D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анализов</w:t>
      </w:r>
      <w:r w:rsidR="00F20761" w:rsidRPr="00502B3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2208FEE" w14:textId="5015AAB8" w:rsidR="00E0663F" w:rsidRPr="00502B32" w:rsidRDefault="00AB7C39" w:rsidP="005379C6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Для знакомства с работой </w:t>
      </w:r>
      <w:proofErr w:type="spellStart"/>
      <w:r w:rsidR="00745713">
        <w:rPr>
          <w:rFonts w:ascii="Times New Roman" w:hAnsi="Times New Roman" w:cs="Times New Roman"/>
          <w:color w:val="000000"/>
          <w:sz w:val="28"/>
          <w:szCs w:val="28"/>
        </w:rPr>
        <w:t>Россельхозцентра</w:t>
      </w:r>
      <w:proofErr w:type="spellEnd"/>
      <w:r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C32D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E506D6" w:rsidRPr="00502B32">
        <w:rPr>
          <w:rFonts w:ascii="Times New Roman" w:hAnsi="Times New Roman" w:cs="Times New Roman"/>
          <w:color w:val="000000"/>
          <w:sz w:val="28"/>
          <w:szCs w:val="28"/>
        </w:rPr>
        <w:t>спытательная лаборатория</w:t>
      </w:r>
      <w:r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был</w:t>
      </w:r>
      <w:r w:rsidR="00E506D6" w:rsidRPr="00502B3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выбран</w:t>
      </w:r>
      <w:r w:rsidR="00E506D6" w:rsidRPr="00502B3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не случайно, ведь </w:t>
      </w:r>
      <w:r w:rsidR="00E506D6" w:rsidRPr="00502B32">
        <w:rPr>
          <w:rFonts w:ascii="Times New Roman" w:hAnsi="Times New Roman" w:cs="Times New Roman"/>
          <w:color w:val="000000"/>
          <w:sz w:val="28"/>
          <w:szCs w:val="28"/>
        </w:rPr>
        <w:t>её деятельность охватывает большой спектр услуг, оказываемых филиалом</w:t>
      </w:r>
      <w:r w:rsidR="00745713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E506D6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востребованных </w:t>
      </w:r>
      <w:r w:rsidR="00655430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среди </w:t>
      </w:r>
      <w:r w:rsidR="00E506D6" w:rsidRPr="00502B32">
        <w:rPr>
          <w:rFonts w:ascii="Times New Roman" w:hAnsi="Times New Roman" w:cs="Times New Roman"/>
          <w:color w:val="000000"/>
          <w:sz w:val="28"/>
          <w:szCs w:val="28"/>
        </w:rPr>
        <w:t>сельхозтоваропроизводител</w:t>
      </w:r>
      <w:r w:rsidR="00655430" w:rsidRPr="00502B32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="00E506D6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региона</w:t>
      </w:r>
      <w:r w:rsidR="00F20761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55430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Будущие специалисты на практике научились проводить обезличивание проб семян, </w:t>
      </w:r>
      <w:r w:rsidR="00C7421F" w:rsidRPr="00502B32">
        <w:rPr>
          <w:rFonts w:ascii="Times New Roman" w:hAnsi="Times New Roman" w:cs="Times New Roman"/>
          <w:color w:val="000000"/>
          <w:sz w:val="28"/>
          <w:szCs w:val="28"/>
        </w:rPr>
        <w:t>отбор образцов</w:t>
      </w:r>
      <w:r w:rsidR="00DB4F4B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для дальнейшего проведения испытаний</w:t>
      </w:r>
      <w:r w:rsidR="00C7421F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55430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определять показатели </w:t>
      </w:r>
      <w:r w:rsidR="00DB4F4B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качества зерна, </w:t>
      </w:r>
      <w:r w:rsidR="00655430" w:rsidRPr="00502B32">
        <w:rPr>
          <w:rFonts w:ascii="Times New Roman" w:hAnsi="Times New Roman" w:cs="Times New Roman"/>
          <w:color w:val="000000"/>
          <w:sz w:val="28"/>
          <w:szCs w:val="28"/>
        </w:rPr>
        <w:t>посевных и сортовых качеств семян</w:t>
      </w:r>
      <w:r w:rsidR="000509C2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bookmarkStart w:id="0" w:name="_GoBack"/>
      <w:bookmarkEnd w:id="0"/>
    </w:p>
    <w:p w14:paraId="6B2B1C2E" w14:textId="211A4541" w:rsidR="006C2E77" w:rsidRPr="00502B32" w:rsidRDefault="00E0663F" w:rsidP="005379C6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2B32">
        <w:rPr>
          <w:rFonts w:ascii="Times New Roman" w:hAnsi="Times New Roman" w:cs="Times New Roman"/>
          <w:color w:val="000000"/>
          <w:sz w:val="28"/>
          <w:szCs w:val="28"/>
        </w:rPr>
        <w:t>Так же за время прохождения практики студенты</w:t>
      </w:r>
      <w:r w:rsidR="00736ED0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по</w:t>
      </w:r>
      <w:r w:rsidRPr="00502B32">
        <w:rPr>
          <w:rFonts w:ascii="Times New Roman" w:hAnsi="Times New Roman" w:cs="Times New Roman"/>
          <w:color w:val="000000"/>
          <w:sz w:val="28"/>
          <w:szCs w:val="28"/>
        </w:rPr>
        <w:t>зн</w:t>
      </w:r>
      <w:r w:rsidR="00646AB5" w:rsidRPr="00502B3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02B32">
        <w:rPr>
          <w:rFonts w:ascii="Times New Roman" w:hAnsi="Times New Roman" w:cs="Times New Roman"/>
          <w:color w:val="000000"/>
          <w:sz w:val="28"/>
          <w:szCs w:val="28"/>
        </w:rPr>
        <w:t>ком</w:t>
      </w:r>
      <w:r w:rsidR="00736ED0" w:rsidRPr="00502B32">
        <w:rPr>
          <w:rFonts w:ascii="Times New Roman" w:hAnsi="Times New Roman" w:cs="Times New Roman"/>
          <w:color w:val="000000"/>
          <w:sz w:val="28"/>
          <w:szCs w:val="28"/>
        </w:rPr>
        <w:t>ились</w:t>
      </w:r>
      <w:r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1392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1C32D7">
        <w:rPr>
          <w:rFonts w:ascii="Times New Roman" w:hAnsi="Times New Roman" w:cs="Times New Roman"/>
          <w:color w:val="000000"/>
          <w:sz w:val="28"/>
          <w:szCs w:val="28"/>
        </w:rPr>
        <w:t>разнообразием</w:t>
      </w:r>
      <w:r w:rsidR="00BD1392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сельскохозяйственных культур, выращиваемых на территории Красноярского края</w:t>
      </w:r>
      <w:r w:rsidR="001C32D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D1392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1C32D7">
        <w:rPr>
          <w:rFonts w:ascii="Times New Roman" w:hAnsi="Times New Roman" w:cs="Times New Roman"/>
          <w:color w:val="000000"/>
          <w:sz w:val="28"/>
          <w:szCs w:val="28"/>
        </w:rPr>
        <w:t xml:space="preserve">успели поработать </w:t>
      </w:r>
      <w:r w:rsidR="00BD1392" w:rsidRPr="00502B32">
        <w:rPr>
          <w:rFonts w:ascii="Times New Roman" w:hAnsi="Times New Roman" w:cs="Times New Roman"/>
          <w:color w:val="000000"/>
          <w:sz w:val="28"/>
          <w:szCs w:val="28"/>
        </w:rPr>
        <w:t>с ведущими сельхозтоваропроизводителями</w:t>
      </w:r>
      <w:r w:rsidR="00736ED0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 края</w:t>
      </w:r>
      <w:r w:rsidR="00BD1392" w:rsidRPr="00502B3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tbl>
      <w:tblPr>
        <w:tblStyle w:val="a5"/>
        <w:tblpPr w:leftFromText="180" w:rightFromText="180" w:vertAnchor="text" w:horzAnchor="margin" w:tblpY="68"/>
        <w:tblOverlap w:val="never"/>
        <w:tblW w:w="0" w:type="auto"/>
        <w:tblLook w:val="04A0" w:firstRow="1" w:lastRow="0" w:firstColumn="1" w:lastColumn="0" w:noHBand="0" w:noVBand="1"/>
      </w:tblPr>
      <w:tblGrid>
        <w:gridCol w:w="4939"/>
      </w:tblGrid>
      <w:tr w:rsidR="00502B32" w:rsidRPr="00502B32" w14:paraId="4205EFE9" w14:textId="77777777" w:rsidTr="00655430">
        <w:trPr>
          <w:trHeight w:val="3676"/>
        </w:trPr>
        <w:tc>
          <w:tcPr>
            <w:tcW w:w="4731" w:type="dxa"/>
          </w:tcPr>
          <w:p w14:paraId="6FE5128F" w14:textId="7FBDADB0" w:rsidR="006C00C5" w:rsidRPr="00502B32" w:rsidRDefault="00655430" w:rsidP="006C2E77">
            <w:pPr>
              <w:spacing w:line="324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B32">
              <w:rPr>
                <w:noProof/>
                <w:color w:val="000000"/>
              </w:rPr>
              <w:lastRenderedPageBreak/>
              <w:drawing>
                <wp:inline distT="0" distB="0" distL="0" distR="0" wp14:anchorId="5232F50E" wp14:editId="02C25689">
                  <wp:extent cx="2999105" cy="2249170"/>
                  <wp:effectExtent l="0" t="0" r="0" b="0"/>
                  <wp:docPr id="17646384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224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B32" w:rsidRPr="00502B32" w14:paraId="1A938E65" w14:textId="77777777" w:rsidTr="00AD6F6B">
        <w:trPr>
          <w:trHeight w:val="827"/>
        </w:trPr>
        <w:tc>
          <w:tcPr>
            <w:tcW w:w="4731" w:type="dxa"/>
          </w:tcPr>
          <w:p w14:paraId="78D19023" w14:textId="07C9B1A7" w:rsidR="006C00C5" w:rsidRPr="00502B32" w:rsidRDefault="006C00C5" w:rsidP="006C2E77">
            <w:pPr>
              <w:spacing w:line="324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</w:pPr>
            <w:r w:rsidRPr="00502B32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 xml:space="preserve">Фото 2: </w:t>
            </w:r>
            <w:r w:rsidR="00655430" w:rsidRPr="00502B32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>Заведующий ИЛ Колмаков А.А. рассказывает студентам о методике проведения анализа заражённост</w:t>
            </w:r>
            <w:r w:rsidR="00C7421F" w:rsidRPr="00502B32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>и семян</w:t>
            </w:r>
            <w:r w:rsidR="00655430" w:rsidRPr="00502B32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 xml:space="preserve"> болезнями</w:t>
            </w:r>
          </w:p>
        </w:tc>
      </w:tr>
    </w:tbl>
    <w:p w14:paraId="589B5D26" w14:textId="722E0A59" w:rsidR="00E71258" w:rsidRPr="00502B32" w:rsidRDefault="00E71258" w:rsidP="006C2E77">
      <w:pPr>
        <w:spacing w:line="324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E71258" w:rsidRPr="00502B32" w:rsidSect="006C2E77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615"/>
    <w:rsid w:val="000509C2"/>
    <w:rsid w:val="000A6916"/>
    <w:rsid w:val="000B3517"/>
    <w:rsid w:val="000F0EC6"/>
    <w:rsid w:val="001639B1"/>
    <w:rsid w:val="001935CD"/>
    <w:rsid w:val="001C32D7"/>
    <w:rsid w:val="00280A97"/>
    <w:rsid w:val="002B1244"/>
    <w:rsid w:val="002F53F3"/>
    <w:rsid w:val="003938E3"/>
    <w:rsid w:val="003F7805"/>
    <w:rsid w:val="00403138"/>
    <w:rsid w:val="00487E60"/>
    <w:rsid w:val="004A18F4"/>
    <w:rsid w:val="00502B32"/>
    <w:rsid w:val="005379C6"/>
    <w:rsid w:val="005762D3"/>
    <w:rsid w:val="005D6460"/>
    <w:rsid w:val="00646AB5"/>
    <w:rsid w:val="00655430"/>
    <w:rsid w:val="006B1814"/>
    <w:rsid w:val="006B757D"/>
    <w:rsid w:val="006C00C5"/>
    <w:rsid w:val="006C2E77"/>
    <w:rsid w:val="00736ED0"/>
    <w:rsid w:val="00745713"/>
    <w:rsid w:val="007F5510"/>
    <w:rsid w:val="00885268"/>
    <w:rsid w:val="008A3333"/>
    <w:rsid w:val="009061AE"/>
    <w:rsid w:val="00942332"/>
    <w:rsid w:val="009A3E8B"/>
    <w:rsid w:val="00AB7C39"/>
    <w:rsid w:val="00AD1523"/>
    <w:rsid w:val="00AD1D73"/>
    <w:rsid w:val="00AD3958"/>
    <w:rsid w:val="00AD6F6B"/>
    <w:rsid w:val="00AF1613"/>
    <w:rsid w:val="00AF46BF"/>
    <w:rsid w:val="00B46795"/>
    <w:rsid w:val="00B8540E"/>
    <w:rsid w:val="00BD1392"/>
    <w:rsid w:val="00C0698C"/>
    <w:rsid w:val="00C7421F"/>
    <w:rsid w:val="00C75FBE"/>
    <w:rsid w:val="00CC561F"/>
    <w:rsid w:val="00CF3615"/>
    <w:rsid w:val="00CF4E5F"/>
    <w:rsid w:val="00D101BB"/>
    <w:rsid w:val="00DB4F4B"/>
    <w:rsid w:val="00E0663F"/>
    <w:rsid w:val="00E15AC4"/>
    <w:rsid w:val="00E255DD"/>
    <w:rsid w:val="00E410CB"/>
    <w:rsid w:val="00E506D6"/>
    <w:rsid w:val="00E71258"/>
    <w:rsid w:val="00EB3266"/>
    <w:rsid w:val="00EB5432"/>
    <w:rsid w:val="00F0237D"/>
    <w:rsid w:val="00F20761"/>
    <w:rsid w:val="00F268EB"/>
    <w:rsid w:val="00F353AC"/>
    <w:rsid w:val="00FA00A3"/>
    <w:rsid w:val="00FC464B"/>
    <w:rsid w:val="00FD16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D0E17"/>
  <w15:docId w15:val="{6A67F53E-107F-4C40-9457-A7DCFB335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3E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4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540E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6B1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01D43-BB74-4B03-ACB0-0D61D1A2D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Колмаков Андрей Александрович</dc:creator>
  <cp:keywords/>
  <dc:description/>
  <cp:lastModifiedBy>Малинникова Александра Алексеевна</cp:lastModifiedBy>
  <cp:revision>4</cp:revision>
  <cp:lastPrinted>2019-09-12T07:38:00Z</cp:lastPrinted>
  <dcterms:created xsi:type="dcterms:W3CDTF">2024-10-08T09:57:00Z</dcterms:created>
  <dcterms:modified xsi:type="dcterms:W3CDTF">2024-10-10T08:03:00Z</dcterms:modified>
</cp:coreProperties>
</file>