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A84E" w14:textId="77777777" w:rsidR="00447C0D" w:rsidRDefault="00447C0D" w:rsidP="00447C0D">
      <w:r>
        <w:t>Сегодня, 25 февраля, заместитель руководителя Красноярского филиала  Россельхозцентра Елена Васильева выступила на зональном совещании, которое состоялось в гп. Шушенское, Шушенский муниципальный округ. Это первое из серии зональных совещаний, которые проходят с 25 февраля по 05 марта под председательством заместителя министра сельского хозяйства Красноярского края Сергея Шекка и посвящены проведению весенних полевых работ в 2026 субъектами АПК края.</w:t>
      </w:r>
    </w:p>
    <w:p w14:paraId="248AA6A2" w14:textId="77777777" w:rsidR="00447C0D" w:rsidRDefault="00447C0D" w:rsidP="00447C0D">
      <w:bookmarkStart w:id="0" w:name="_GoBack"/>
      <w:bookmarkEnd w:id="0"/>
      <w:r>
        <w:t>Васильева Е.В. озвучила предварительный прогноз фитосанитарного состояния сельхозугодий на территории края в 2026 году. Отмечена важность соблюдения севооборота для снижения накопления инфекции в почве. Также в докладе был представлен обзор качества семян под посев-2026 и отмечена необходимость проверки семян по всем показателям на соответствие нормативным требованиям. В 2026 году к семенам предъявляются высокие требования, где всхожесть семян яровых зерновых, зернобобовых и крупяных культуру категории ОС, ЭС, РС должна быть в пределах 92-100 %. Задача агронома подготовить качественные семена на посев, что подтверждается документами на сортовые и посевные качества. На текущий момент проверено на полный анализ 52 % семян зерновых и зернобобовых культур, исследования продолжаются.</w:t>
      </w:r>
    </w:p>
    <w:p w14:paraId="2909F086" w14:textId="77777777" w:rsidR="00447C0D" w:rsidRDefault="00447C0D" w:rsidP="00447C0D">
      <w:r>
        <w:t>После совещания заместитель руководителя по внебюджетной деятельности Курбангулова О.А. провела презентацию сельхозтоваропроизводителям действующих направлений внебюджетной деятельности филиала, а также планируемых к внедрению в этом году новых. </w:t>
      </w:r>
    </w:p>
    <w:p w14:paraId="007095E6" w14:textId="77777777" w:rsidR="00447C0D" w:rsidRDefault="00447C0D" w:rsidP="00447C0D">
      <w:r>
        <w:t>Отметим, что на данный момент филиал развивает 11 направлений, в 2026 году планируется их увеличение до 13-14 в рамках стратегических задач, поставленных Минсельхозом России и новым руководством ФГБУ «Россельхозцентр» в лице Ковальского Романа Станиславовича перед филиалами.</w:t>
      </w:r>
    </w:p>
    <w:p w14:paraId="61F9C837" w14:textId="1C26CA06" w:rsidR="008222EB" w:rsidRDefault="00447C0D" w:rsidP="00447C0D">
      <w:r>
        <w:t>Также в ходе поездки в районных (межрайонных) отделах филиала проводится работа по подготовке к аккредитации новых испытательных лабораторий на базе отделов. В этом году запланирована аккредитация в системе Росаккредитация трех ИЛ в основных сельскохозяйственных зонах края: на юге, западе и востоке.</w:t>
      </w:r>
    </w:p>
    <w:sectPr w:rsidR="0082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EB"/>
    <w:rsid w:val="00447C0D"/>
    <w:rsid w:val="0082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46697-7F70-4B1D-85A4-BDA94672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Артём Валериевич</dc:creator>
  <cp:keywords/>
  <dc:description/>
  <cp:lastModifiedBy>Писарев Артём Валериевич</cp:lastModifiedBy>
  <cp:revision>2</cp:revision>
  <dcterms:created xsi:type="dcterms:W3CDTF">2026-02-25T07:43:00Z</dcterms:created>
  <dcterms:modified xsi:type="dcterms:W3CDTF">2026-02-25T07:43:00Z</dcterms:modified>
</cp:coreProperties>
</file>