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D23F9" w:rsidRPr="003A606E" w:rsidRDefault="003D23F9" w:rsidP="003D23F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761C55B" wp14:editId="1CDCE4B1">
            <wp:simplePos x="0" y="0"/>
            <wp:positionH relativeFrom="column">
              <wp:posOffset>169545</wp:posOffset>
            </wp:positionH>
            <wp:positionV relativeFrom="paragraph">
              <wp:posOffset>640715</wp:posOffset>
            </wp:positionV>
            <wp:extent cx="6032101" cy="3391428"/>
            <wp:effectExtent l="0" t="0" r="0" b="0"/>
            <wp:wrapTight wrapText="bothSides">
              <wp:wrapPolygon edited="0">
                <wp:start x="0" y="0"/>
                <wp:lineTo x="0" y="21479"/>
                <wp:lineTo x="21557" y="21479"/>
                <wp:lineTo x="21557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101" cy="3391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7AA4">
        <w:rPr>
          <w:rFonts w:ascii="Times New Roman" w:hAnsi="Times New Roman" w:cs="Times New Roman"/>
          <w:b/>
          <w:sz w:val="32"/>
          <w:szCs w:val="32"/>
        </w:rPr>
        <w:t xml:space="preserve">Красноярский филиал информирует о фитосанитарном </w:t>
      </w:r>
      <w:r>
        <w:rPr>
          <w:rFonts w:ascii="Times New Roman" w:hAnsi="Times New Roman" w:cs="Times New Roman"/>
          <w:b/>
          <w:sz w:val="32"/>
          <w:szCs w:val="32"/>
        </w:rPr>
        <w:t>состоянии семян</w:t>
      </w:r>
      <w:r w:rsidRPr="00027AA4">
        <w:rPr>
          <w:rFonts w:ascii="Times New Roman" w:hAnsi="Times New Roman" w:cs="Times New Roman"/>
          <w:b/>
          <w:sz w:val="32"/>
          <w:szCs w:val="32"/>
        </w:rPr>
        <w:t xml:space="preserve"> с.-х. культур под урожай 20</w:t>
      </w:r>
      <w:r w:rsidRPr="003D23F9">
        <w:rPr>
          <w:rFonts w:ascii="Times New Roman" w:hAnsi="Times New Roman" w:cs="Times New Roman"/>
          <w:b/>
          <w:sz w:val="32"/>
          <w:szCs w:val="32"/>
        </w:rPr>
        <w:t>2</w:t>
      </w:r>
      <w:r>
        <w:rPr>
          <w:rFonts w:ascii="Times New Roman" w:hAnsi="Times New Roman" w:cs="Times New Roman"/>
          <w:b/>
          <w:sz w:val="32"/>
          <w:szCs w:val="32"/>
        </w:rPr>
        <w:t>6</w:t>
      </w:r>
      <w:r w:rsidRPr="00027AA4">
        <w:rPr>
          <w:rFonts w:ascii="Times New Roman" w:hAnsi="Times New Roman" w:cs="Times New Roman"/>
          <w:b/>
          <w:sz w:val="32"/>
          <w:szCs w:val="32"/>
        </w:rPr>
        <w:t xml:space="preserve"> года</w:t>
      </w:r>
    </w:p>
    <w:tbl>
      <w:tblPr>
        <w:tblStyle w:val="a3"/>
        <w:tblpPr w:leftFromText="180" w:rightFromText="180" w:vertAnchor="text" w:tblpY="1"/>
        <w:tblOverlap w:val="never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3D23F9" w:rsidTr="003739D2">
        <w:tc>
          <w:tcPr>
            <w:tcW w:w="10173" w:type="dxa"/>
          </w:tcPr>
          <w:p w:rsidR="003D23F9" w:rsidRDefault="003D23F9" w:rsidP="003739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D23F9" w:rsidTr="003739D2">
        <w:tc>
          <w:tcPr>
            <w:tcW w:w="10173" w:type="dxa"/>
          </w:tcPr>
          <w:p w:rsidR="003D23F9" w:rsidRPr="00032805" w:rsidRDefault="003D23F9" w:rsidP="003739D2">
            <w:pPr>
              <w:jc w:val="both"/>
              <w:rPr>
                <w:rFonts w:ascii="Times New Roman" w:hAnsi="Times New Roman" w:cs="Times New Roman"/>
              </w:rPr>
            </w:pPr>
            <w:r w:rsidRPr="00032805">
              <w:rPr>
                <w:rFonts w:ascii="Times New Roman" w:hAnsi="Times New Roman" w:cs="Times New Roman"/>
                <w:b/>
              </w:rPr>
              <w:t>Фото 1. Специалисты филиала ФГБУ «Россельхозцентр» по Красноярскому краю</w:t>
            </w:r>
            <w:r>
              <w:rPr>
                <w:rFonts w:ascii="Times New Roman" w:hAnsi="Times New Roman" w:cs="Times New Roman"/>
                <w:b/>
              </w:rPr>
              <w:t xml:space="preserve"> за работой </w:t>
            </w:r>
          </w:p>
        </w:tc>
      </w:tr>
    </w:tbl>
    <w:p w:rsidR="003D23F9" w:rsidRDefault="003D23F9" w:rsidP="003D23F9">
      <w:pPr>
        <w:spacing w:after="0"/>
        <w:ind w:firstLine="708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EA5399" w:rsidRDefault="003D23F9" w:rsidP="003D23F9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606E">
        <w:rPr>
          <w:rFonts w:ascii="Times New Roman" w:eastAsia="Calibri" w:hAnsi="Times New Roman" w:cs="Times New Roman"/>
          <w:sz w:val="28"/>
          <w:szCs w:val="28"/>
        </w:rPr>
        <w:t>На 13.03.2025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A606E">
        <w:rPr>
          <w:rFonts w:ascii="Times New Roman" w:eastAsia="Calibri" w:hAnsi="Times New Roman" w:cs="Times New Roman"/>
          <w:sz w:val="28"/>
          <w:szCs w:val="28"/>
        </w:rPr>
        <w:t>специалистами филиала ФГБУ «Россельхозцентр» по Красноярскому краю проведена фитоэкспертиза произведенного в регионе семенного материала зерновых культур в объеме 112,08 тыс. т. Из них проанализировано 65.65 тыс.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A606E">
        <w:rPr>
          <w:rFonts w:ascii="Times New Roman" w:eastAsia="Calibri" w:hAnsi="Times New Roman" w:cs="Times New Roman"/>
          <w:sz w:val="28"/>
          <w:szCs w:val="28"/>
        </w:rPr>
        <w:t>т семян яровой пшеницы, 20.31 тыс.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A606E">
        <w:rPr>
          <w:rFonts w:ascii="Times New Roman" w:eastAsia="Calibri" w:hAnsi="Times New Roman" w:cs="Times New Roman"/>
          <w:sz w:val="28"/>
          <w:szCs w:val="28"/>
        </w:rPr>
        <w:t>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семян</w:t>
      </w:r>
      <w:r w:rsidRPr="003A606E">
        <w:rPr>
          <w:rFonts w:ascii="Times New Roman" w:eastAsia="Calibri" w:hAnsi="Times New Roman" w:cs="Times New Roman"/>
          <w:sz w:val="28"/>
          <w:szCs w:val="28"/>
        </w:rPr>
        <w:t xml:space="preserve"> ярового ячменя и 24.93 тыс.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A606E">
        <w:rPr>
          <w:rFonts w:ascii="Times New Roman" w:eastAsia="Calibri" w:hAnsi="Times New Roman" w:cs="Times New Roman"/>
          <w:sz w:val="28"/>
          <w:szCs w:val="28"/>
        </w:rPr>
        <w:t xml:space="preserve">т </w:t>
      </w:r>
      <w:r>
        <w:rPr>
          <w:rFonts w:ascii="Times New Roman" w:eastAsia="Calibri" w:hAnsi="Times New Roman" w:cs="Times New Roman"/>
          <w:sz w:val="28"/>
          <w:szCs w:val="28"/>
        </w:rPr>
        <w:t>семян</w:t>
      </w:r>
      <w:r w:rsidRPr="003A606E">
        <w:rPr>
          <w:rFonts w:ascii="Times New Roman" w:eastAsia="Calibri" w:hAnsi="Times New Roman" w:cs="Times New Roman"/>
          <w:sz w:val="28"/>
          <w:szCs w:val="28"/>
        </w:rPr>
        <w:t xml:space="preserve"> ярового овса. Охвачено 136 хозяйств из 31 района края. Весь семенной фонд поражен заболеваниями. </w:t>
      </w:r>
    </w:p>
    <w:p w:rsidR="00CD0F1F" w:rsidRPr="003D23F9" w:rsidRDefault="00E31F8E" w:rsidP="003D23F9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8401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0F1F" w:rsidRPr="003D23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3F9"/>
    <w:rsid w:val="003D23F9"/>
    <w:rsid w:val="009128F0"/>
    <w:rsid w:val="00CD0F1F"/>
    <w:rsid w:val="00E31F8E"/>
    <w:rsid w:val="00EA5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D55BC1-3ABF-488D-A9EF-8F20A7EA7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23F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23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88</Words>
  <Characters>508</Characters>
  <Application>Microsoft Office Word</Application>
  <DocSecurity>0</DocSecurity>
  <Lines>4</Lines>
  <Paragraphs>1</Paragraphs>
  <ScaleCrop>false</ScaleCrop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Малинникова Александра Алексеевна</dc:creator>
  <cp:keywords/>
  <dc:description/>
  <cp:lastModifiedBy>Писарев Артём Валериевич</cp:lastModifiedBy>
  <cp:revision>7</cp:revision>
  <dcterms:created xsi:type="dcterms:W3CDTF">2025-03-17T01:34:00Z</dcterms:created>
  <dcterms:modified xsi:type="dcterms:W3CDTF">2025-03-17T01:58:00Z</dcterms:modified>
</cp:coreProperties>
</file>