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38" w:rsidRPr="00F41811" w:rsidRDefault="00F53638" w:rsidP="00427B94">
      <w:pPr>
        <w:pStyle w:val="a4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41811">
        <w:rPr>
          <w:rFonts w:ascii="Times New Roman" w:hAnsi="Times New Roman"/>
          <w:b/>
          <w:sz w:val="32"/>
          <w:szCs w:val="32"/>
        </w:rPr>
        <w:t xml:space="preserve">СПЕЦИАЛИСТЫ ФИЛИАЛА ОЦЕНИЛИ </w:t>
      </w:r>
      <w:r>
        <w:rPr>
          <w:rFonts w:ascii="Times New Roman" w:hAnsi="Times New Roman"/>
          <w:b/>
          <w:sz w:val="32"/>
          <w:szCs w:val="32"/>
        </w:rPr>
        <w:t>ПОСЕВНЫЕ КАЧЕСТВА ЛУКА-СЕВКА</w:t>
      </w:r>
      <w:r w:rsidR="007A2003">
        <w:rPr>
          <w:rFonts w:ascii="Times New Roman" w:hAnsi="Times New Roman"/>
          <w:b/>
          <w:sz w:val="32"/>
          <w:szCs w:val="32"/>
        </w:rPr>
        <w:t xml:space="preserve"> И СЕМЕННОГО ЧЕСНОКА</w:t>
      </w:r>
    </w:p>
    <w:p w:rsidR="00F53638" w:rsidRPr="00F41811" w:rsidRDefault="00F53638" w:rsidP="00F53638">
      <w:pPr>
        <w:jc w:val="both"/>
        <w:rPr>
          <w:sz w:val="28"/>
          <w:szCs w:val="28"/>
        </w:rPr>
      </w:pPr>
    </w:p>
    <w:p w:rsidR="009A7936" w:rsidRPr="009A7936" w:rsidRDefault="009A7936" w:rsidP="009A7936">
      <w:pPr>
        <w:ind w:firstLine="709"/>
        <w:jc w:val="both"/>
        <w:rPr>
          <w:color w:val="000000"/>
          <w:shd w:val="clear" w:color="auto" w:fill="FFFFFF"/>
        </w:rPr>
      </w:pPr>
      <w:r w:rsidRPr="00344277">
        <w:rPr>
          <w:color w:val="000000"/>
        </w:rPr>
        <w:t>Репчатый лук</w:t>
      </w:r>
      <w:r w:rsidR="0000183F">
        <w:rPr>
          <w:color w:val="000000"/>
        </w:rPr>
        <w:t xml:space="preserve"> и чеснок</w:t>
      </w:r>
      <w:r w:rsidRPr="00344277">
        <w:rPr>
          <w:color w:val="000000"/>
        </w:rPr>
        <w:t xml:space="preserve"> </w:t>
      </w:r>
      <w:r w:rsidRPr="00E74D14">
        <w:rPr>
          <w:color w:val="000000"/>
        </w:rPr>
        <w:t>—</w:t>
      </w:r>
      <w:r w:rsidRPr="00344277">
        <w:rPr>
          <w:color w:val="000000"/>
        </w:rPr>
        <w:t xml:space="preserve"> одн</w:t>
      </w:r>
      <w:r w:rsidR="0000183F">
        <w:rPr>
          <w:color w:val="000000"/>
        </w:rPr>
        <w:t>и</w:t>
      </w:r>
      <w:r w:rsidRPr="00344277">
        <w:rPr>
          <w:color w:val="000000"/>
        </w:rPr>
        <w:t xml:space="preserve"> из самых востребованных овощных культур. </w:t>
      </w:r>
      <w:r w:rsidR="0000183F">
        <w:t>Их</w:t>
      </w:r>
      <w:r w:rsidRPr="00344277">
        <w:t xml:space="preserve"> важная особенность в том, что он</w:t>
      </w:r>
      <w:r w:rsidR="0000183F">
        <w:t>и</w:t>
      </w:r>
      <w:r w:rsidRPr="00344277">
        <w:t xml:space="preserve"> </w:t>
      </w:r>
      <w:r w:rsidR="00FA2EC0">
        <w:t xml:space="preserve">хорошо переносят длительное хранение, </w:t>
      </w:r>
      <w:r w:rsidRPr="00344277">
        <w:t>сохраня</w:t>
      </w:r>
      <w:r w:rsidR="00FA2EC0">
        <w:t>я</w:t>
      </w:r>
      <w:r w:rsidRPr="00344277">
        <w:t xml:space="preserve"> все свои питательные </w:t>
      </w:r>
      <w:r w:rsidR="00FA2EC0">
        <w:t>свойства</w:t>
      </w:r>
      <w:r w:rsidRPr="00344277">
        <w:t>. В пищу можно использовать зеленые листья</w:t>
      </w:r>
      <w:r w:rsidR="00A96A73">
        <w:t>,</w:t>
      </w:r>
      <w:r w:rsidRPr="00344277">
        <w:t xml:space="preserve"> луковиц</w:t>
      </w:r>
      <w:r w:rsidR="00A96A73">
        <w:t>ы,</w:t>
      </w:r>
      <w:r w:rsidR="0000183F">
        <w:t xml:space="preserve"> зубчики чеснока</w:t>
      </w:r>
      <w:r w:rsidR="006D772D">
        <w:t>,</w:t>
      </w:r>
      <w:r w:rsidRPr="00344277">
        <w:t xml:space="preserve"> как свежими, так и в приготовленном виде. Лук</w:t>
      </w:r>
      <w:r w:rsidR="0000183F">
        <w:t xml:space="preserve"> и чеснок</w:t>
      </w:r>
      <w:r w:rsidRPr="00344277">
        <w:t xml:space="preserve"> широко использу</w:t>
      </w:r>
      <w:r w:rsidR="00A96A73">
        <w:t>ю</w:t>
      </w:r>
      <w:r w:rsidRPr="00344277">
        <w:t>тся в народной медицине, цен</w:t>
      </w:r>
      <w:r w:rsidR="00A96A73">
        <w:t>я</w:t>
      </w:r>
      <w:r w:rsidRPr="00344277">
        <w:t>тся своими лечебными свойствами.</w:t>
      </w:r>
    </w:p>
    <w:p w:rsidR="00F53638" w:rsidRDefault="00F53638" w:rsidP="00E4348B">
      <w:pPr>
        <w:ind w:firstLine="709"/>
        <w:jc w:val="both"/>
      </w:pPr>
      <w:r w:rsidRPr="00F53638">
        <w:t>Специалисты</w:t>
      </w:r>
      <w:r w:rsidR="00A96A73">
        <w:t xml:space="preserve"> испытательной лаборатории</w:t>
      </w:r>
      <w:r w:rsidRPr="00F53638">
        <w:t xml:space="preserve"> филиала ФГБУ «Россельхозцентр» по Красноярскому краю провели оценку состояния партий лука-севка</w:t>
      </w:r>
      <w:r w:rsidR="00E4348B" w:rsidRPr="00E4348B">
        <w:t xml:space="preserve"> </w:t>
      </w:r>
      <w:r w:rsidR="00E4348B">
        <w:t xml:space="preserve">и </w:t>
      </w:r>
      <w:r w:rsidR="006D772D">
        <w:t xml:space="preserve">семенного </w:t>
      </w:r>
      <w:r w:rsidR="00E4348B">
        <w:t>чеснока</w:t>
      </w:r>
      <w:r w:rsidRPr="00F53638">
        <w:t xml:space="preserve"> на показатели посевных качеств.</w:t>
      </w:r>
    </w:p>
    <w:p w:rsidR="00E4348B" w:rsidRPr="00F53638" w:rsidRDefault="00E4348B" w:rsidP="00E4348B">
      <w:pPr>
        <w:ind w:firstLine="709"/>
        <w:jc w:val="both"/>
      </w:pPr>
    </w:p>
    <w:p w:rsidR="00F53638" w:rsidRDefault="002D2445" w:rsidP="00E4348B">
      <w:r>
        <w:rPr>
          <w:noProof/>
        </w:rPr>
        <w:drawing>
          <wp:inline distT="0" distB="0" distL="0" distR="0">
            <wp:extent cx="1860827" cy="22860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68"/>
                    <a:stretch/>
                  </pic:blipFill>
                  <pic:spPr bwMode="auto">
                    <a:xfrm>
                      <a:off x="0" y="0"/>
                      <a:ext cx="1915265" cy="235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4348B">
        <w:t xml:space="preserve">             </w:t>
      </w:r>
      <w:r w:rsidR="00E4348B">
        <w:rPr>
          <w:noProof/>
          <w:sz w:val="28"/>
          <w:szCs w:val="28"/>
        </w:rPr>
        <w:drawing>
          <wp:inline distT="0" distB="0" distL="0" distR="0">
            <wp:extent cx="3072809" cy="2305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833" cy="232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D2F" w:rsidRDefault="00F06D2F" w:rsidP="00E4348B"/>
    <w:p w:rsidR="00F53638" w:rsidRDefault="00E4348B" w:rsidP="00E4348B">
      <w:pPr>
        <w:rPr>
          <w:i/>
          <w:noProof/>
          <w:sz w:val="18"/>
          <w:szCs w:val="18"/>
        </w:rPr>
      </w:pPr>
      <w:r>
        <w:rPr>
          <w:i/>
          <w:noProof/>
          <w:sz w:val="18"/>
          <w:szCs w:val="18"/>
        </w:rPr>
        <w:t xml:space="preserve">     </w:t>
      </w:r>
      <w:r w:rsidR="00F53638" w:rsidRPr="004C4105">
        <w:rPr>
          <w:i/>
          <w:noProof/>
          <w:sz w:val="18"/>
          <w:szCs w:val="18"/>
        </w:rPr>
        <w:t xml:space="preserve">Рис.1 </w:t>
      </w:r>
      <w:r w:rsidR="00121A4A">
        <w:rPr>
          <w:i/>
          <w:noProof/>
          <w:sz w:val="18"/>
          <w:szCs w:val="18"/>
        </w:rPr>
        <w:t>Образец лука-севка</w:t>
      </w:r>
      <w:r>
        <w:rPr>
          <w:i/>
          <w:noProof/>
          <w:sz w:val="18"/>
          <w:szCs w:val="18"/>
        </w:rPr>
        <w:t xml:space="preserve"> </w:t>
      </w:r>
      <w:r>
        <w:rPr>
          <w:i/>
          <w:noProof/>
          <w:sz w:val="18"/>
          <w:szCs w:val="18"/>
        </w:rPr>
        <w:tab/>
      </w:r>
      <w:r>
        <w:rPr>
          <w:i/>
          <w:noProof/>
          <w:sz w:val="18"/>
          <w:szCs w:val="18"/>
        </w:rPr>
        <w:tab/>
      </w:r>
      <w:r w:rsidR="00121A4A">
        <w:rPr>
          <w:i/>
          <w:noProof/>
          <w:sz w:val="18"/>
          <w:szCs w:val="18"/>
        </w:rPr>
        <w:tab/>
      </w:r>
      <w:r w:rsidRPr="004C4105">
        <w:rPr>
          <w:i/>
          <w:noProof/>
          <w:sz w:val="18"/>
          <w:szCs w:val="18"/>
        </w:rPr>
        <w:t xml:space="preserve">Рис. 2 </w:t>
      </w:r>
      <w:r w:rsidR="00607188">
        <w:rPr>
          <w:i/>
          <w:noProof/>
          <w:sz w:val="18"/>
          <w:szCs w:val="18"/>
        </w:rPr>
        <w:t>Определение размера луковиц</w:t>
      </w:r>
    </w:p>
    <w:p w:rsidR="00F53638" w:rsidRDefault="00F53638" w:rsidP="00F53638">
      <w:pPr>
        <w:rPr>
          <w:i/>
          <w:noProof/>
          <w:sz w:val="18"/>
          <w:szCs w:val="18"/>
        </w:rPr>
      </w:pPr>
    </w:p>
    <w:p w:rsidR="00F53638" w:rsidRPr="00F53638" w:rsidRDefault="00AF6CFF" w:rsidP="00F53638">
      <w:pPr>
        <w:ind w:firstLine="709"/>
        <w:jc w:val="both"/>
        <w:rPr>
          <w:color w:val="000000"/>
        </w:rPr>
      </w:pPr>
      <w:r>
        <w:t>За период 2024 года д</w:t>
      </w:r>
      <w:r w:rsidR="00F53638" w:rsidRPr="00F53638">
        <w:t>ля анализа в ИЛ филиала поступил</w:t>
      </w:r>
      <w:r>
        <w:t>и</w:t>
      </w:r>
      <w:r w:rsidR="00F9461E">
        <w:t xml:space="preserve"> одна партия </w:t>
      </w:r>
      <w:r w:rsidR="000465E4">
        <w:t>семенного</w:t>
      </w:r>
      <w:r w:rsidR="00F9461E">
        <w:t xml:space="preserve"> чеснока и</w:t>
      </w:r>
      <w:r w:rsidR="00F53638" w:rsidRPr="00F53638">
        <w:t xml:space="preserve"> </w:t>
      </w:r>
      <w:r w:rsidR="00F9461E">
        <w:t>шесть</w:t>
      </w:r>
      <w:r w:rsidR="00F53638" w:rsidRPr="00F53638">
        <w:t xml:space="preserve"> партий лука-севка </w:t>
      </w:r>
      <w:r w:rsidR="00427B94">
        <w:t>сортов</w:t>
      </w:r>
      <w:r w:rsidR="00F53638" w:rsidRPr="00F53638">
        <w:rPr>
          <w:color w:val="000000"/>
        </w:rPr>
        <w:t xml:space="preserve">: </w:t>
      </w:r>
      <w:proofErr w:type="spellStart"/>
      <w:r w:rsidR="00F53638" w:rsidRPr="00F53638">
        <w:rPr>
          <w:color w:val="000000"/>
        </w:rPr>
        <w:t>Штуттгартер</w:t>
      </w:r>
      <w:proofErr w:type="spellEnd"/>
      <w:r w:rsidR="00F53638" w:rsidRPr="00F53638">
        <w:rPr>
          <w:color w:val="000000"/>
        </w:rPr>
        <w:t xml:space="preserve"> </w:t>
      </w:r>
      <w:proofErr w:type="spellStart"/>
      <w:r w:rsidR="00F53638" w:rsidRPr="00F53638">
        <w:rPr>
          <w:color w:val="000000"/>
        </w:rPr>
        <w:t>Ризен</w:t>
      </w:r>
      <w:proofErr w:type="spellEnd"/>
      <w:r w:rsidR="00F53638" w:rsidRPr="00F53638">
        <w:rPr>
          <w:color w:val="000000"/>
        </w:rPr>
        <w:t xml:space="preserve">, </w:t>
      </w:r>
      <w:proofErr w:type="spellStart"/>
      <w:proofErr w:type="gramStart"/>
      <w:r w:rsidR="00F53638" w:rsidRPr="00F53638">
        <w:rPr>
          <w:color w:val="000000"/>
        </w:rPr>
        <w:t>Ред</w:t>
      </w:r>
      <w:proofErr w:type="spellEnd"/>
      <w:proofErr w:type="gramEnd"/>
      <w:r w:rsidR="00F53638" w:rsidRPr="00F53638">
        <w:rPr>
          <w:color w:val="000000"/>
        </w:rPr>
        <w:t xml:space="preserve"> Барон и Коррадо.</w:t>
      </w:r>
      <w:r w:rsidR="009A7936" w:rsidRPr="009A7936">
        <w:rPr>
          <w:color w:val="000000"/>
        </w:rPr>
        <w:t xml:space="preserve"> </w:t>
      </w:r>
      <w:r w:rsidR="006D772D">
        <w:rPr>
          <w:color w:val="000000"/>
        </w:rPr>
        <w:t xml:space="preserve">Оценка </w:t>
      </w:r>
      <w:r w:rsidR="000465E4">
        <w:rPr>
          <w:color w:val="000000"/>
        </w:rPr>
        <w:t>проводилась</w:t>
      </w:r>
      <w:r w:rsidR="006D772D">
        <w:rPr>
          <w:color w:val="000000"/>
        </w:rPr>
        <w:t xml:space="preserve"> </w:t>
      </w:r>
      <w:r w:rsidR="000465E4">
        <w:rPr>
          <w:color w:val="000000"/>
        </w:rPr>
        <w:t>по следующим показателям</w:t>
      </w:r>
      <w:r w:rsidR="00E22428">
        <w:rPr>
          <w:color w:val="000000"/>
        </w:rPr>
        <w:t>:</w:t>
      </w:r>
      <w:r w:rsidR="00F53638" w:rsidRPr="00F53638">
        <w:rPr>
          <w:color w:val="000000"/>
        </w:rPr>
        <w:t xml:space="preserve"> чистота,</w:t>
      </w:r>
      <w:r w:rsidR="006D772D">
        <w:rPr>
          <w:color w:val="000000"/>
        </w:rPr>
        <w:t xml:space="preserve"> </w:t>
      </w:r>
      <w:r w:rsidR="00E4348B">
        <w:rPr>
          <w:color w:val="000000"/>
        </w:rPr>
        <w:t>содержание</w:t>
      </w:r>
      <w:r w:rsidR="00E22428">
        <w:rPr>
          <w:color w:val="000000"/>
        </w:rPr>
        <w:t xml:space="preserve"> больных, поврежденных вредителями, с механическими повреждениями, засохших луковиц</w:t>
      </w:r>
      <w:r w:rsidR="00427B94">
        <w:rPr>
          <w:color w:val="000000"/>
        </w:rPr>
        <w:t>, в том числе</w:t>
      </w:r>
      <w:r w:rsidR="006D772D">
        <w:rPr>
          <w:color w:val="000000"/>
        </w:rPr>
        <w:t xml:space="preserve"> подмороженных или запаренных </w:t>
      </w:r>
      <w:r w:rsidR="00F07834">
        <w:rPr>
          <w:color w:val="000000"/>
        </w:rPr>
        <w:t xml:space="preserve">луковиц и </w:t>
      </w:r>
      <w:proofErr w:type="spellStart"/>
      <w:r w:rsidR="00F07834">
        <w:rPr>
          <w:color w:val="000000"/>
        </w:rPr>
        <w:t>однозубок</w:t>
      </w:r>
      <w:proofErr w:type="spellEnd"/>
      <w:r w:rsidR="006D772D">
        <w:rPr>
          <w:color w:val="000000"/>
        </w:rPr>
        <w:t xml:space="preserve"> чеснока</w:t>
      </w:r>
      <w:r w:rsidR="00E22428">
        <w:rPr>
          <w:color w:val="000000"/>
        </w:rPr>
        <w:t xml:space="preserve">. Определялись: размер луковиц, </w:t>
      </w:r>
      <w:r w:rsidR="0000183F">
        <w:rPr>
          <w:color w:val="000000"/>
        </w:rPr>
        <w:t>наличие в них</w:t>
      </w:r>
      <w:r w:rsidR="00E22428">
        <w:rPr>
          <w:color w:val="000000"/>
        </w:rPr>
        <w:t xml:space="preserve"> живы</w:t>
      </w:r>
      <w:r w:rsidR="0000183F">
        <w:rPr>
          <w:color w:val="000000"/>
        </w:rPr>
        <w:t>х</w:t>
      </w:r>
      <w:r w:rsidR="00E22428">
        <w:rPr>
          <w:color w:val="000000"/>
        </w:rPr>
        <w:t xml:space="preserve"> вредител</w:t>
      </w:r>
      <w:r w:rsidR="0000183F">
        <w:rPr>
          <w:color w:val="000000"/>
        </w:rPr>
        <w:t>ей, а также</w:t>
      </w:r>
      <w:r w:rsidR="00F9461E">
        <w:rPr>
          <w:color w:val="000000"/>
        </w:rPr>
        <w:t xml:space="preserve"> содержание</w:t>
      </w:r>
      <w:r w:rsidR="00E22428">
        <w:rPr>
          <w:color w:val="000000"/>
        </w:rPr>
        <w:t xml:space="preserve"> луковиц, пораженных стеблевой нематодой.</w:t>
      </w:r>
    </w:p>
    <w:p w:rsidR="00F53638" w:rsidRDefault="00F53638" w:rsidP="00F53638"/>
    <w:p w:rsidR="00F53638" w:rsidRDefault="00E4348B" w:rsidP="00F53638">
      <w:r w:rsidRPr="00934C2F">
        <w:rPr>
          <w:noProof/>
          <w:sz w:val="28"/>
          <w:szCs w:val="28"/>
        </w:rPr>
        <w:drawing>
          <wp:inline distT="0" distB="0" distL="0" distR="0">
            <wp:extent cx="2433100" cy="218143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471" r="17811" b="16658"/>
                    <a:stretch/>
                  </pic:blipFill>
                  <pic:spPr bwMode="auto">
                    <a:xfrm flipH="1">
                      <a:off x="0" y="0"/>
                      <a:ext cx="2442222" cy="218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F53638">
        <w:t xml:space="preserve"> </w:t>
      </w:r>
      <w:r>
        <w:t xml:space="preserve"> </w:t>
      </w:r>
      <w:r>
        <w:tab/>
      </w:r>
      <w:r>
        <w:tab/>
      </w:r>
      <w:r w:rsidR="00F53638">
        <w:t xml:space="preserve">          </w:t>
      </w:r>
      <w:r w:rsidR="00F53638">
        <w:rPr>
          <w:noProof/>
          <w:sz w:val="28"/>
          <w:szCs w:val="28"/>
        </w:rPr>
        <w:drawing>
          <wp:inline distT="0" distB="0" distL="0" distR="0">
            <wp:extent cx="1423813" cy="2107096"/>
            <wp:effectExtent l="0" t="0" r="508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703" t="14525" b="7909"/>
                    <a:stretch/>
                  </pic:blipFill>
                  <pic:spPr bwMode="auto">
                    <a:xfrm flipH="1">
                      <a:off x="0" y="0"/>
                      <a:ext cx="1449513" cy="214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4348B" w:rsidRDefault="00E4348B" w:rsidP="00F53638">
      <w:pPr>
        <w:rPr>
          <w:i/>
          <w:noProof/>
          <w:sz w:val="18"/>
          <w:szCs w:val="18"/>
        </w:rPr>
      </w:pPr>
    </w:p>
    <w:p w:rsidR="00F53638" w:rsidRPr="00E4348B" w:rsidRDefault="00E4348B" w:rsidP="00E4348B">
      <w:pPr>
        <w:ind w:left="4248" w:hanging="4245"/>
        <w:jc w:val="center"/>
        <w:rPr>
          <w:i/>
          <w:noProof/>
          <w:sz w:val="18"/>
          <w:szCs w:val="18"/>
        </w:rPr>
      </w:pPr>
      <w:r>
        <w:rPr>
          <w:i/>
          <w:noProof/>
          <w:sz w:val="18"/>
          <w:szCs w:val="18"/>
        </w:rPr>
        <w:t xml:space="preserve">        </w:t>
      </w:r>
      <w:r w:rsidRPr="00934C2F">
        <w:rPr>
          <w:i/>
          <w:noProof/>
          <w:sz w:val="18"/>
          <w:szCs w:val="18"/>
        </w:rPr>
        <w:t>Рис. 3 Луковица чеснока в разрезе</w:t>
      </w:r>
      <w:bookmarkStart w:id="0" w:name="_GoBack"/>
      <w:bookmarkEnd w:id="0"/>
      <w:r>
        <w:rPr>
          <w:i/>
          <w:noProof/>
          <w:sz w:val="18"/>
          <w:szCs w:val="18"/>
        </w:rPr>
        <w:tab/>
      </w:r>
      <w:r w:rsidR="00F53638" w:rsidRPr="00934C2F">
        <w:rPr>
          <w:i/>
          <w:noProof/>
          <w:sz w:val="18"/>
          <w:szCs w:val="18"/>
        </w:rPr>
        <w:t xml:space="preserve">Рис. </w:t>
      </w:r>
      <w:r w:rsidR="009F55E4">
        <w:rPr>
          <w:i/>
          <w:noProof/>
          <w:sz w:val="18"/>
          <w:szCs w:val="18"/>
        </w:rPr>
        <w:t>4</w:t>
      </w:r>
      <w:r w:rsidR="00F53638" w:rsidRPr="00934C2F">
        <w:rPr>
          <w:i/>
          <w:noProof/>
          <w:sz w:val="18"/>
          <w:szCs w:val="18"/>
        </w:rPr>
        <w:t xml:space="preserve"> </w:t>
      </w:r>
      <w:r w:rsidR="00F53638">
        <w:rPr>
          <w:i/>
          <w:noProof/>
          <w:sz w:val="18"/>
          <w:szCs w:val="18"/>
        </w:rPr>
        <w:t xml:space="preserve">Вороночный метод определения наличия в луке-севке </w:t>
      </w:r>
      <w:r w:rsidR="00121A4A">
        <w:rPr>
          <w:i/>
          <w:noProof/>
          <w:sz w:val="18"/>
          <w:szCs w:val="18"/>
        </w:rPr>
        <w:t>стеблевой</w:t>
      </w:r>
      <w:r w:rsidR="00F53638">
        <w:rPr>
          <w:i/>
          <w:noProof/>
          <w:sz w:val="18"/>
          <w:szCs w:val="18"/>
        </w:rPr>
        <w:t xml:space="preserve"> нематоды</w:t>
      </w:r>
    </w:p>
    <w:p w:rsidR="00F53638" w:rsidRDefault="00F53638" w:rsidP="00F53638">
      <w:pPr>
        <w:tabs>
          <w:tab w:val="left" w:pos="6564"/>
        </w:tabs>
        <w:ind w:firstLine="708"/>
        <w:rPr>
          <w:i/>
          <w:noProof/>
          <w:sz w:val="18"/>
          <w:szCs w:val="18"/>
        </w:rPr>
      </w:pPr>
    </w:p>
    <w:p w:rsidR="00F53638" w:rsidRDefault="00F53638" w:rsidP="00F53638">
      <w:pPr>
        <w:ind w:firstLine="709"/>
        <w:jc w:val="both"/>
      </w:pPr>
      <w:r w:rsidRPr="00F53638">
        <w:t>В результате проведённых испытаний специалистами филиала ФГБУ «Россельхозцентр» по Красноярскому кр</w:t>
      </w:r>
      <w:r w:rsidR="00427B94">
        <w:t>аю было сделано заключение</w:t>
      </w:r>
      <w:r w:rsidRPr="00F53638">
        <w:t>, что качество посадочного материала лука-севка</w:t>
      </w:r>
      <w:r w:rsidR="00DA4C63">
        <w:t xml:space="preserve"> </w:t>
      </w:r>
      <w:r w:rsidRPr="00F53638">
        <w:t xml:space="preserve">всех исследуемых партий </w:t>
      </w:r>
      <w:r w:rsidR="00257E5F">
        <w:t>соответствует</w:t>
      </w:r>
      <w:r w:rsidRPr="00F53638">
        <w:t xml:space="preserve"> требованиям ГОСТ 30088-93</w:t>
      </w:r>
      <w:r w:rsidR="00257E5F">
        <w:t xml:space="preserve">, качество семенного чеснока соответствует требованиям </w:t>
      </w:r>
      <w:r w:rsidR="00DA4C63" w:rsidRPr="00DA4C63">
        <w:t>ГОСТ 30106-94</w:t>
      </w:r>
      <w:r w:rsidR="00DA4C63">
        <w:t>.</w:t>
      </w:r>
    </w:p>
    <w:p w:rsidR="009A7936" w:rsidRPr="00F53638" w:rsidRDefault="009A7936" w:rsidP="009A7936">
      <w:pPr>
        <w:ind w:firstLine="709"/>
        <w:jc w:val="both"/>
      </w:pPr>
      <w:r w:rsidRPr="009A7936">
        <w:t>По</w:t>
      </w:r>
      <w:r w:rsidR="00AF6CFF">
        <w:t>садка</w:t>
      </w:r>
      <w:r w:rsidRPr="009A7936">
        <w:t xml:space="preserve"> здоров</w:t>
      </w:r>
      <w:r w:rsidR="00AF6CFF">
        <w:t>ого</w:t>
      </w:r>
      <w:r w:rsidRPr="009A7936">
        <w:t xml:space="preserve"> и качестве</w:t>
      </w:r>
      <w:r w:rsidR="00AF6CFF">
        <w:t>нного</w:t>
      </w:r>
      <w:r w:rsidRPr="009A7936">
        <w:t xml:space="preserve"> семенн</w:t>
      </w:r>
      <w:r w:rsidR="00AF6CFF">
        <w:t>ого</w:t>
      </w:r>
      <w:r w:rsidRPr="009A7936">
        <w:t xml:space="preserve"> материал</w:t>
      </w:r>
      <w:r w:rsidR="00AF6CFF">
        <w:t>а</w:t>
      </w:r>
      <w:r w:rsidRPr="009A7936">
        <w:t xml:space="preserve"> является залогом получения </w:t>
      </w:r>
      <w:r>
        <w:t>вкусного и полезного</w:t>
      </w:r>
      <w:r w:rsidRPr="009A7936">
        <w:t xml:space="preserve"> урожая.</w:t>
      </w:r>
    </w:p>
    <w:sectPr w:rsidR="009A7936" w:rsidRPr="00F53638" w:rsidSect="004D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FE8"/>
    <w:rsid w:val="0000183F"/>
    <w:rsid w:val="000465E4"/>
    <w:rsid w:val="001056F6"/>
    <w:rsid w:val="00121A4A"/>
    <w:rsid w:val="00257E5F"/>
    <w:rsid w:val="002D2445"/>
    <w:rsid w:val="00427B94"/>
    <w:rsid w:val="00467B02"/>
    <w:rsid w:val="004D5BF3"/>
    <w:rsid w:val="00607188"/>
    <w:rsid w:val="006D772D"/>
    <w:rsid w:val="007A2003"/>
    <w:rsid w:val="009A7936"/>
    <w:rsid w:val="009F55E4"/>
    <w:rsid w:val="00A96A73"/>
    <w:rsid w:val="00AF6CFF"/>
    <w:rsid w:val="00B42FE8"/>
    <w:rsid w:val="00DA4C63"/>
    <w:rsid w:val="00E22428"/>
    <w:rsid w:val="00E4348B"/>
    <w:rsid w:val="00EA2263"/>
    <w:rsid w:val="00F06D2F"/>
    <w:rsid w:val="00F07834"/>
    <w:rsid w:val="00F53638"/>
    <w:rsid w:val="00F9461E"/>
    <w:rsid w:val="00FA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53638"/>
  </w:style>
  <w:style w:type="paragraph" w:styleId="a4">
    <w:name w:val="No Spacing"/>
    <w:link w:val="a3"/>
    <w:uiPriority w:val="1"/>
    <w:qFormat/>
    <w:rsid w:val="00F536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27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B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Лукова Екатерина Николаевна</dc:creator>
  <cp:lastModifiedBy>АА</cp:lastModifiedBy>
  <cp:revision>2</cp:revision>
  <cp:lastPrinted>2024-03-27T01:26:00Z</cp:lastPrinted>
  <dcterms:created xsi:type="dcterms:W3CDTF">2024-03-27T07:18:00Z</dcterms:created>
  <dcterms:modified xsi:type="dcterms:W3CDTF">2024-03-27T07:18:00Z</dcterms:modified>
</cp:coreProperties>
</file>