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34" w:rsidRPr="00AA00BB" w:rsidRDefault="00DA7D34" w:rsidP="00DA7D3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Горох – важная сельскохозяйственная культура</w:t>
      </w:r>
    </w:p>
    <w:p w:rsidR="00AA00BB" w:rsidRDefault="00AA00BB" w:rsidP="0076437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221E2B" w:rsidRDefault="003A424E" w:rsidP="00F325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Горох</w:t>
      </w:r>
      <w:r w:rsidR="009913DC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 w:rsidR="009913DC">
        <w:rPr>
          <w:rFonts w:ascii="Times New Roman" w:eastAsia="Times New Roman" w:hAnsi="Times New Roman" w:cs="Times New Roman"/>
        </w:rPr>
        <w:t>сельскохозяйственная культура, которая</w:t>
      </w:r>
      <w:r>
        <w:rPr>
          <w:rFonts w:ascii="Times New Roman" w:eastAsia="Times New Roman" w:hAnsi="Times New Roman" w:cs="Times New Roman"/>
        </w:rPr>
        <w:t xml:space="preserve"> </w:t>
      </w:r>
      <w:r w:rsidR="00F32513" w:rsidRPr="00F32513">
        <w:rPr>
          <w:rFonts w:ascii="Times New Roman" w:eastAsia="Times New Roman" w:hAnsi="Times New Roman" w:cs="Times New Roman"/>
        </w:rPr>
        <w:t>занимает</w:t>
      </w:r>
      <w:r w:rsidR="00517709">
        <w:rPr>
          <w:rFonts w:ascii="Times New Roman" w:eastAsia="Times New Roman" w:hAnsi="Times New Roman" w:cs="Times New Roman"/>
        </w:rPr>
        <w:t xml:space="preserve"> одно из</w:t>
      </w:r>
      <w:r w:rsidR="00F32513" w:rsidRPr="00F32513">
        <w:rPr>
          <w:rFonts w:ascii="Times New Roman" w:eastAsia="Times New Roman" w:hAnsi="Times New Roman" w:cs="Times New Roman"/>
        </w:rPr>
        <w:t xml:space="preserve"> важнейши</w:t>
      </w:r>
      <w:r w:rsidR="00517709">
        <w:rPr>
          <w:rFonts w:ascii="Times New Roman" w:eastAsia="Times New Roman" w:hAnsi="Times New Roman" w:cs="Times New Roman"/>
        </w:rPr>
        <w:t>х</w:t>
      </w:r>
      <w:r w:rsidR="00F32513" w:rsidRPr="00F32513">
        <w:rPr>
          <w:rFonts w:ascii="Times New Roman" w:eastAsia="Times New Roman" w:hAnsi="Times New Roman" w:cs="Times New Roman"/>
        </w:rPr>
        <w:t xml:space="preserve"> мест в кормопроизводстве и пищевой промышленности.</w:t>
      </w:r>
      <w:r w:rsidR="009913DC">
        <w:rPr>
          <w:rFonts w:ascii="Times New Roman" w:eastAsia="Times New Roman" w:hAnsi="Times New Roman" w:cs="Times New Roman"/>
        </w:rPr>
        <w:t xml:space="preserve"> </w:t>
      </w:r>
      <w:r w:rsidR="00F32513" w:rsidRPr="00F32513">
        <w:rPr>
          <w:rFonts w:ascii="Times New Roman" w:eastAsia="Times New Roman" w:hAnsi="Times New Roman" w:cs="Times New Roman"/>
        </w:rPr>
        <w:t xml:space="preserve">В кормопроизводстве он используется в качестве концентрированного и зеленого корма, силоса, сена, травяной муки, сенажа. В 100 кг </w:t>
      </w:r>
      <w:r w:rsidR="00F32513" w:rsidRPr="008A150A">
        <w:rPr>
          <w:rFonts w:ascii="Times New Roman" w:eastAsia="Times New Roman" w:hAnsi="Times New Roman" w:cs="Times New Roman"/>
        </w:rPr>
        <w:t>зерна</w:t>
      </w:r>
      <w:r w:rsidR="00F32513" w:rsidRPr="00F32513">
        <w:rPr>
          <w:rFonts w:ascii="Times New Roman" w:eastAsia="Times New Roman" w:hAnsi="Times New Roman" w:cs="Times New Roman"/>
        </w:rPr>
        <w:t xml:space="preserve"> содержится 114,8 кормовой единицы и 19,5 кг перевари</w:t>
      </w:r>
      <w:r w:rsidR="008A150A">
        <w:rPr>
          <w:rFonts w:ascii="Times New Roman" w:eastAsia="Times New Roman" w:hAnsi="Times New Roman" w:cs="Times New Roman"/>
        </w:rPr>
        <w:t>вае</w:t>
      </w:r>
      <w:r w:rsidR="00F32513" w:rsidRPr="00F32513">
        <w:rPr>
          <w:rFonts w:ascii="Times New Roman" w:eastAsia="Times New Roman" w:hAnsi="Times New Roman" w:cs="Times New Roman"/>
        </w:rPr>
        <w:t>мого протеина.</w:t>
      </w:r>
    </w:p>
    <w:p w:rsidR="00F32513" w:rsidRDefault="00F32513" w:rsidP="00F325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F32513">
        <w:rPr>
          <w:rFonts w:ascii="Times New Roman" w:eastAsia="Times New Roman" w:hAnsi="Times New Roman" w:cs="Times New Roman"/>
        </w:rPr>
        <w:t>Велико и агротехническое значение гороха как накопителя азота. Корневая система гороха выделяет в почву активные химические соединения, повышающие растворимость находящихся в ней минеральных солей. Создается мелкокомковатая структура почвы и повышается доступность элементов питания корневой системе растений. Растения гороха обладают способностью к азотфиксации: на 1 га посевов может оставаться от 50 до 100 кг/га азота. В севообороте он служит хорошим предшественником для многих сельскохозяйственных культур.</w:t>
      </w:r>
    </w:p>
    <w:p w:rsidR="003A424E" w:rsidRDefault="003A424E" w:rsidP="003A42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Одним из </w:t>
      </w:r>
      <w:r w:rsidR="00517709">
        <w:rPr>
          <w:rFonts w:ascii="Times New Roman" w:eastAsia="Times New Roman" w:hAnsi="Times New Roman" w:cs="Times New Roman"/>
        </w:rPr>
        <w:t>главных факторов</w:t>
      </w:r>
      <w:r>
        <w:rPr>
          <w:rFonts w:ascii="Times New Roman" w:eastAsia="Times New Roman" w:hAnsi="Times New Roman" w:cs="Times New Roman"/>
        </w:rPr>
        <w:t xml:space="preserve"> успешного выращивания гороха является подбор сортов, районированных на территории Красноярского края, в том числе сортов местной селекции.</w:t>
      </w:r>
    </w:p>
    <w:p w:rsidR="00481FB8" w:rsidRDefault="009C4329" w:rsidP="00481FB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 продажей и </w:t>
      </w:r>
      <w:r w:rsidR="00481FB8"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севом партии гороха в обязательном порядке нужно проверять на соответствия требованиям </w:t>
      </w:r>
      <w:bookmarkStart w:id="0" w:name="_Hlk192852608"/>
      <w:r>
        <w:rPr>
          <w:rFonts w:ascii="Times New Roman" w:eastAsia="Times New Roman" w:hAnsi="Times New Roman" w:cs="Times New Roman"/>
        </w:rPr>
        <w:t xml:space="preserve">приказа Минсельхоза России от </w:t>
      </w:r>
      <w:r w:rsidR="006C0536">
        <w:rPr>
          <w:rFonts w:ascii="Times New Roman" w:eastAsia="Times New Roman" w:hAnsi="Times New Roman" w:cs="Times New Roman"/>
        </w:rPr>
        <w:t>08.05.2024 № 246 и ГОСТ Р 52325-2005</w:t>
      </w:r>
      <w:bookmarkEnd w:id="0"/>
      <w:r w:rsidR="006C0536">
        <w:rPr>
          <w:rFonts w:ascii="Times New Roman" w:eastAsia="Times New Roman" w:hAnsi="Times New Roman" w:cs="Times New Roman"/>
        </w:rPr>
        <w:t>.</w:t>
      </w:r>
      <w:r w:rsidR="00481FB8">
        <w:rPr>
          <w:rFonts w:ascii="Times New Roman" w:eastAsia="Times New Roman" w:hAnsi="Times New Roman" w:cs="Times New Roman"/>
        </w:rPr>
        <w:t xml:space="preserve"> Необходимо проводить проверку гороха на такие показатели</w:t>
      </w:r>
      <w:r w:rsidR="008A150A">
        <w:rPr>
          <w:rFonts w:ascii="Times New Roman" w:eastAsia="Times New Roman" w:hAnsi="Times New Roman" w:cs="Times New Roman"/>
        </w:rPr>
        <w:t xml:space="preserve"> </w:t>
      </w:r>
      <w:r w:rsidR="00481FB8">
        <w:rPr>
          <w:rFonts w:ascii="Times New Roman" w:eastAsia="Times New Roman" w:hAnsi="Times New Roman" w:cs="Times New Roman"/>
        </w:rPr>
        <w:t>как чистота, всхожесть, влажность, масса 1000 зёрен, заражённость живыми насекомыми-вредителями и клещами.</w:t>
      </w:r>
    </w:p>
    <w:p w:rsidR="00481FB8" w:rsidRDefault="00481FB8" w:rsidP="00481FB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Одн</w:t>
      </w:r>
      <w:r w:rsidR="00517709"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из главных ролей в получении стабильного урожая </w:t>
      </w:r>
      <w:r w:rsidR="00517709">
        <w:rPr>
          <w:rFonts w:ascii="Times New Roman" w:eastAsia="Times New Roman" w:hAnsi="Times New Roman" w:cs="Times New Roman"/>
        </w:rPr>
        <w:t>играет</w:t>
      </w:r>
      <w:r>
        <w:rPr>
          <w:rFonts w:ascii="Times New Roman" w:eastAsia="Times New Roman" w:hAnsi="Times New Roman" w:cs="Times New Roman"/>
        </w:rPr>
        <w:t xml:space="preserve"> определение зараженности семян</w:t>
      </w:r>
      <w:r w:rsidR="0087725B">
        <w:rPr>
          <w:rFonts w:ascii="Times New Roman" w:eastAsia="Times New Roman" w:hAnsi="Times New Roman" w:cs="Times New Roman"/>
        </w:rPr>
        <w:t xml:space="preserve"> гороха</w:t>
      </w:r>
      <w:r>
        <w:rPr>
          <w:rFonts w:ascii="Times New Roman" w:eastAsia="Times New Roman" w:hAnsi="Times New Roman" w:cs="Times New Roman"/>
        </w:rPr>
        <w:t xml:space="preserve"> болезнями. Согласно ГОСТ 12044-93 в семенах гороха определяются</w:t>
      </w:r>
      <w:r w:rsidR="0087725B">
        <w:rPr>
          <w:rFonts w:ascii="Times New Roman" w:eastAsia="Times New Roman" w:hAnsi="Times New Roman" w:cs="Times New Roman"/>
        </w:rPr>
        <w:t xml:space="preserve"> такие заболевания, как</w:t>
      </w:r>
      <w:r>
        <w:rPr>
          <w:rFonts w:ascii="Times New Roman" w:eastAsia="Times New Roman" w:hAnsi="Times New Roman" w:cs="Times New Roman"/>
        </w:rPr>
        <w:t xml:space="preserve"> бактериоз, </w:t>
      </w:r>
      <w:r w:rsidR="00FE7871">
        <w:rPr>
          <w:rFonts w:ascii="Times New Roman" w:eastAsia="Times New Roman" w:hAnsi="Times New Roman" w:cs="Times New Roman"/>
        </w:rPr>
        <w:t>белая гниль, серая гниль, аскохитоз, фузариоз, альтернариоз.</w:t>
      </w:r>
      <w:r w:rsidR="00FE7871" w:rsidRPr="00FE7871">
        <w:rPr>
          <w:rFonts w:ascii="Times New Roman" w:eastAsia="Times New Roman" w:hAnsi="Times New Roman" w:cs="Times New Roman"/>
        </w:rPr>
        <w:t xml:space="preserve"> </w:t>
      </w:r>
      <w:r w:rsidR="00FE7871">
        <w:rPr>
          <w:rFonts w:ascii="Times New Roman" w:eastAsia="Times New Roman" w:hAnsi="Times New Roman" w:cs="Times New Roman"/>
        </w:rPr>
        <w:t>Высокая степень поражения семян болезнями сказывается на всхожести</w:t>
      </w:r>
      <w:r w:rsidR="00771DF2">
        <w:rPr>
          <w:rFonts w:ascii="Times New Roman" w:eastAsia="Times New Roman" w:hAnsi="Times New Roman" w:cs="Times New Roman"/>
        </w:rPr>
        <w:t>, влияет на продовольственные качества культуры и</w:t>
      </w:r>
      <w:r w:rsidR="00FE7871">
        <w:rPr>
          <w:rFonts w:ascii="Times New Roman" w:eastAsia="Times New Roman" w:hAnsi="Times New Roman" w:cs="Times New Roman"/>
        </w:rPr>
        <w:t xml:space="preserve"> снижает урожай.</w:t>
      </w:r>
    </w:p>
    <w:p w:rsidR="000F6DDC" w:rsidRDefault="000F6DDC" w:rsidP="003A424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2024 году специалистами испытательной лаборатории филиала</w:t>
      </w:r>
      <w:r w:rsidR="009913DC">
        <w:rPr>
          <w:rFonts w:ascii="Times New Roman" w:eastAsia="Times New Roman" w:hAnsi="Times New Roman" w:cs="Times New Roman"/>
        </w:rPr>
        <w:t xml:space="preserve"> ФГБУ «Россельхозцентр» по Красноярскому краю</w:t>
      </w:r>
      <w:r>
        <w:rPr>
          <w:rFonts w:ascii="Times New Roman" w:eastAsia="Times New Roman" w:hAnsi="Times New Roman" w:cs="Times New Roman"/>
        </w:rPr>
        <w:t xml:space="preserve"> </w:t>
      </w:r>
      <w:r w:rsidR="00C31D3E">
        <w:rPr>
          <w:rFonts w:ascii="Times New Roman" w:eastAsia="Times New Roman" w:hAnsi="Times New Roman" w:cs="Times New Roman"/>
        </w:rPr>
        <w:t xml:space="preserve">были проверены на посевные качества 37 </w:t>
      </w:r>
      <w:r w:rsidR="009913DC">
        <w:rPr>
          <w:rFonts w:ascii="Times New Roman" w:eastAsia="Times New Roman" w:hAnsi="Times New Roman" w:cs="Times New Roman"/>
        </w:rPr>
        <w:t>партий</w:t>
      </w:r>
      <w:r w:rsidR="00C31D3E">
        <w:rPr>
          <w:rFonts w:ascii="Times New Roman" w:eastAsia="Times New Roman" w:hAnsi="Times New Roman" w:cs="Times New Roman"/>
        </w:rPr>
        <w:t xml:space="preserve"> семян гороха. Представлены сорта Лумп, Вельвет, Томас, Тренди, Руслан, КВС Ла Манш, Ямальский, Агроинтел.</w:t>
      </w:r>
    </w:p>
    <w:p w:rsidR="00E82D24" w:rsidRPr="00AA00BB" w:rsidRDefault="009913DC" w:rsidP="002A2E7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истёкший период 2025 года в испытательную лабораторию поступили 13 образцов гороха сортов Лумп, Вельвет, Камелеон. </w:t>
      </w:r>
      <w:r w:rsidR="004312BD">
        <w:rPr>
          <w:rFonts w:ascii="Times New Roman" w:eastAsia="Times New Roman" w:hAnsi="Times New Roman" w:cs="Times New Roman"/>
        </w:rPr>
        <w:t xml:space="preserve">По результатам анализов были даны заключения о соответствии семян требованиям стандартов – </w:t>
      </w:r>
      <w:r w:rsidR="004312BD" w:rsidRPr="004312BD">
        <w:rPr>
          <w:rFonts w:ascii="Times New Roman" w:eastAsia="Times New Roman" w:hAnsi="Times New Roman" w:cs="Times New Roman"/>
        </w:rPr>
        <w:t>приказ</w:t>
      </w:r>
      <w:r w:rsidR="004312BD">
        <w:rPr>
          <w:rFonts w:ascii="Times New Roman" w:eastAsia="Times New Roman" w:hAnsi="Times New Roman" w:cs="Times New Roman"/>
        </w:rPr>
        <w:t>у</w:t>
      </w:r>
      <w:r w:rsidR="004312BD" w:rsidRPr="004312BD">
        <w:rPr>
          <w:rFonts w:ascii="Times New Roman" w:eastAsia="Times New Roman" w:hAnsi="Times New Roman" w:cs="Times New Roman"/>
        </w:rPr>
        <w:t xml:space="preserve"> Минсельхоза России от 08.05.2024 № 246 и ГОСТ Р 52325-2005</w:t>
      </w:r>
      <w:r w:rsidR="004312BD">
        <w:rPr>
          <w:rFonts w:ascii="Times New Roman" w:eastAsia="Times New Roman" w:hAnsi="Times New Roman" w:cs="Times New Roman"/>
        </w:rPr>
        <w:t>.</w:t>
      </w:r>
      <w:r w:rsidR="00771DF2">
        <w:rPr>
          <w:rFonts w:ascii="Times New Roman" w:eastAsia="Times New Roman" w:hAnsi="Times New Roman" w:cs="Times New Roman"/>
        </w:rPr>
        <w:t xml:space="preserve"> Основно</w:t>
      </w:r>
      <w:r w:rsidR="0087197A">
        <w:rPr>
          <w:rFonts w:ascii="Times New Roman" w:eastAsia="Times New Roman" w:hAnsi="Times New Roman" w:cs="Times New Roman"/>
        </w:rPr>
        <w:t xml:space="preserve">й объём </w:t>
      </w:r>
      <w:r w:rsidR="00771DF2">
        <w:rPr>
          <w:rFonts w:ascii="Times New Roman" w:eastAsia="Times New Roman" w:hAnsi="Times New Roman" w:cs="Times New Roman"/>
        </w:rPr>
        <w:t>се</w:t>
      </w:r>
      <w:r w:rsidR="0087197A">
        <w:rPr>
          <w:rFonts w:ascii="Times New Roman" w:eastAsia="Times New Roman" w:hAnsi="Times New Roman" w:cs="Times New Roman"/>
        </w:rPr>
        <w:t>мян гороха поступит в лабораторию для проверки в предпосевной период – в конце марта, апреле.</w:t>
      </w:r>
      <w:r w:rsidR="00DC67B3">
        <w:rPr>
          <w:rFonts w:ascii="Times New Roman" w:eastAsia="Times New Roman" w:hAnsi="Times New Roman" w:cs="Times New Roman"/>
        </w:rPr>
        <w:t xml:space="preserve"> Исследования продолжаются.</w:t>
      </w:r>
      <w:bookmarkStart w:id="1" w:name="_GoBack"/>
      <w:bookmarkEnd w:id="1"/>
    </w:p>
    <w:sectPr w:rsidR="00E82D24" w:rsidRPr="00AA00BB" w:rsidSect="00DF6B8A">
      <w:pgSz w:w="11906" w:h="16838"/>
      <w:pgMar w:top="851" w:right="6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91F"/>
    <w:multiLevelType w:val="multilevel"/>
    <w:tmpl w:val="F4A4B7D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93BE3"/>
    <w:multiLevelType w:val="hybridMultilevel"/>
    <w:tmpl w:val="CEA40136"/>
    <w:lvl w:ilvl="0" w:tplc="B4C6A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9F14ED"/>
    <w:multiLevelType w:val="hybridMultilevel"/>
    <w:tmpl w:val="005AE25C"/>
    <w:lvl w:ilvl="0" w:tplc="F8EE6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796908"/>
    <w:multiLevelType w:val="hybridMultilevel"/>
    <w:tmpl w:val="9CF4D18A"/>
    <w:lvl w:ilvl="0" w:tplc="95B61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5B25F8"/>
    <w:multiLevelType w:val="hybridMultilevel"/>
    <w:tmpl w:val="BAD4CD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BA1703F"/>
    <w:multiLevelType w:val="hybridMultilevel"/>
    <w:tmpl w:val="CA000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3E5D00"/>
    <w:multiLevelType w:val="hybridMultilevel"/>
    <w:tmpl w:val="977A8CA4"/>
    <w:lvl w:ilvl="0" w:tplc="AF9808B8">
      <w:start w:val="1"/>
      <w:numFmt w:val="decimal"/>
      <w:lvlText w:val="%1."/>
      <w:lvlJc w:val="left"/>
      <w:pPr>
        <w:ind w:left="0" w:firstLine="284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DD"/>
    <w:rsid w:val="00002CCA"/>
    <w:rsid w:val="00010DD9"/>
    <w:rsid w:val="000300B1"/>
    <w:rsid w:val="000312C0"/>
    <w:rsid w:val="00037B5F"/>
    <w:rsid w:val="00037FAB"/>
    <w:rsid w:val="00040339"/>
    <w:rsid w:val="0005099A"/>
    <w:rsid w:val="00056A2F"/>
    <w:rsid w:val="00081341"/>
    <w:rsid w:val="00093D82"/>
    <w:rsid w:val="000C437B"/>
    <w:rsid w:val="000C758D"/>
    <w:rsid w:val="000D65EB"/>
    <w:rsid w:val="000E56A7"/>
    <w:rsid w:val="000E6812"/>
    <w:rsid w:val="000E7A6C"/>
    <w:rsid w:val="000F6DDC"/>
    <w:rsid w:val="00101C4D"/>
    <w:rsid w:val="00115F57"/>
    <w:rsid w:val="0011688F"/>
    <w:rsid w:val="00117582"/>
    <w:rsid w:val="00134C16"/>
    <w:rsid w:val="00143622"/>
    <w:rsid w:val="00165FAB"/>
    <w:rsid w:val="00185CA8"/>
    <w:rsid w:val="00187F31"/>
    <w:rsid w:val="001A0D3C"/>
    <w:rsid w:val="001B7E71"/>
    <w:rsid w:val="001C05E4"/>
    <w:rsid w:val="001E2EC7"/>
    <w:rsid w:val="002019B9"/>
    <w:rsid w:val="00201DCC"/>
    <w:rsid w:val="00221E2B"/>
    <w:rsid w:val="00222EDD"/>
    <w:rsid w:val="00227234"/>
    <w:rsid w:val="0023018D"/>
    <w:rsid w:val="00236467"/>
    <w:rsid w:val="002448AA"/>
    <w:rsid w:val="00253116"/>
    <w:rsid w:val="002624CC"/>
    <w:rsid w:val="00276283"/>
    <w:rsid w:val="00290D77"/>
    <w:rsid w:val="002A0D3D"/>
    <w:rsid w:val="002A2E78"/>
    <w:rsid w:val="002B1951"/>
    <w:rsid w:val="002C0ADD"/>
    <w:rsid w:val="002C41C3"/>
    <w:rsid w:val="002C78FA"/>
    <w:rsid w:val="002E0D5E"/>
    <w:rsid w:val="002F49FD"/>
    <w:rsid w:val="002F4E6D"/>
    <w:rsid w:val="002F6832"/>
    <w:rsid w:val="003012F9"/>
    <w:rsid w:val="00343EC6"/>
    <w:rsid w:val="0034500E"/>
    <w:rsid w:val="0036349A"/>
    <w:rsid w:val="003659AB"/>
    <w:rsid w:val="00393425"/>
    <w:rsid w:val="003A424E"/>
    <w:rsid w:val="003D29B4"/>
    <w:rsid w:val="003E0D30"/>
    <w:rsid w:val="003E3E32"/>
    <w:rsid w:val="003E6888"/>
    <w:rsid w:val="004020EC"/>
    <w:rsid w:val="00403691"/>
    <w:rsid w:val="00414E94"/>
    <w:rsid w:val="004312BD"/>
    <w:rsid w:val="00470A5F"/>
    <w:rsid w:val="004716F4"/>
    <w:rsid w:val="00481FB8"/>
    <w:rsid w:val="004931AE"/>
    <w:rsid w:val="00493576"/>
    <w:rsid w:val="004A5C0B"/>
    <w:rsid w:val="004A5D9A"/>
    <w:rsid w:val="004A7739"/>
    <w:rsid w:val="004B2333"/>
    <w:rsid w:val="004B5FEF"/>
    <w:rsid w:val="004C1F17"/>
    <w:rsid w:val="004D47D2"/>
    <w:rsid w:val="004F483A"/>
    <w:rsid w:val="004F5252"/>
    <w:rsid w:val="00504197"/>
    <w:rsid w:val="00517709"/>
    <w:rsid w:val="005334E9"/>
    <w:rsid w:val="00542AB6"/>
    <w:rsid w:val="0055495B"/>
    <w:rsid w:val="00564F45"/>
    <w:rsid w:val="00567EB8"/>
    <w:rsid w:val="005723A6"/>
    <w:rsid w:val="00573589"/>
    <w:rsid w:val="00581E7B"/>
    <w:rsid w:val="00595F7C"/>
    <w:rsid w:val="005B1CCD"/>
    <w:rsid w:val="005B27C9"/>
    <w:rsid w:val="005C5F2E"/>
    <w:rsid w:val="005C6881"/>
    <w:rsid w:val="005D261F"/>
    <w:rsid w:val="005D6D8E"/>
    <w:rsid w:val="005E2C25"/>
    <w:rsid w:val="005F3C54"/>
    <w:rsid w:val="00614A99"/>
    <w:rsid w:val="00642198"/>
    <w:rsid w:val="0065430F"/>
    <w:rsid w:val="00663E59"/>
    <w:rsid w:val="006661A8"/>
    <w:rsid w:val="00680A1E"/>
    <w:rsid w:val="00681A52"/>
    <w:rsid w:val="0068606C"/>
    <w:rsid w:val="00696D99"/>
    <w:rsid w:val="006A3BE4"/>
    <w:rsid w:val="006B3AE3"/>
    <w:rsid w:val="006B600D"/>
    <w:rsid w:val="006C0536"/>
    <w:rsid w:val="006D193C"/>
    <w:rsid w:val="00703840"/>
    <w:rsid w:val="00705A5F"/>
    <w:rsid w:val="0071281B"/>
    <w:rsid w:val="00716BFE"/>
    <w:rsid w:val="00764379"/>
    <w:rsid w:val="00771DF2"/>
    <w:rsid w:val="007A2091"/>
    <w:rsid w:val="007D3C46"/>
    <w:rsid w:val="007D62D9"/>
    <w:rsid w:val="007E1513"/>
    <w:rsid w:val="007F2EF9"/>
    <w:rsid w:val="007F4B02"/>
    <w:rsid w:val="008068A9"/>
    <w:rsid w:val="00817565"/>
    <w:rsid w:val="008256D3"/>
    <w:rsid w:val="008440DD"/>
    <w:rsid w:val="008509B7"/>
    <w:rsid w:val="00853667"/>
    <w:rsid w:val="00853A95"/>
    <w:rsid w:val="00865507"/>
    <w:rsid w:val="00865D92"/>
    <w:rsid w:val="0087197A"/>
    <w:rsid w:val="00876DE4"/>
    <w:rsid w:val="0087725B"/>
    <w:rsid w:val="00880DB2"/>
    <w:rsid w:val="00895CA5"/>
    <w:rsid w:val="008A150A"/>
    <w:rsid w:val="008A28D2"/>
    <w:rsid w:val="008A7ADB"/>
    <w:rsid w:val="008B7354"/>
    <w:rsid w:val="008C2AC9"/>
    <w:rsid w:val="008C3E59"/>
    <w:rsid w:val="008C69D9"/>
    <w:rsid w:val="008D36BC"/>
    <w:rsid w:val="00903E43"/>
    <w:rsid w:val="00904114"/>
    <w:rsid w:val="00904167"/>
    <w:rsid w:val="00907336"/>
    <w:rsid w:val="00920515"/>
    <w:rsid w:val="00927300"/>
    <w:rsid w:val="00930BAE"/>
    <w:rsid w:val="009435FF"/>
    <w:rsid w:val="00944A8B"/>
    <w:rsid w:val="00965C90"/>
    <w:rsid w:val="00974F06"/>
    <w:rsid w:val="00976DE2"/>
    <w:rsid w:val="00976DEC"/>
    <w:rsid w:val="00980D93"/>
    <w:rsid w:val="009913DC"/>
    <w:rsid w:val="00995E52"/>
    <w:rsid w:val="009A6E4F"/>
    <w:rsid w:val="009B2403"/>
    <w:rsid w:val="009B36E2"/>
    <w:rsid w:val="009B4FC7"/>
    <w:rsid w:val="009C4329"/>
    <w:rsid w:val="009E4ACA"/>
    <w:rsid w:val="00A0797A"/>
    <w:rsid w:val="00A07F17"/>
    <w:rsid w:val="00A1619B"/>
    <w:rsid w:val="00A16AD7"/>
    <w:rsid w:val="00A2735D"/>
    <w:rsid w:val="00A51EF1"/>
    <w:rsid w:val="00A71428"/>
    <w:rsid w:val="00A7230E"/>
    <w:rsid w:val="00A86C20"/>
    <w:rsid w:val="00A929DC"/>
    <w:rsid w:val="00AA00BB"/>
    <w:rsid w:val="00AA19BE"/>
    <w:rsid w:val="00AA36C9"/>
    <w:rsid w:val="00AA7293"/>
    <w:rsid w:val="00AD1E58"/>
    <w:rsid w:val="00AE7736"/>
    <w:rsid w:val="00AF4FF1"/>
    <w:rsid w:val="00AF5F6A"/>
    <w:rsid w:val="00B139D6"/>
    <w:rsid w:val="00B16A70"/>
    <w:rsid w:val="00B21A8F"/>
    <w:rsid w:val="00B25C00"/>
    <w:rsid w:val="00B33885"/>
    <w:rsid w:val="00B503E8"/>
    <w:rsid w:val="00B60EBB"/>
    <w:rsid w:val="00B61183"/>
    <w:rsid w:val="00B65273"/>
    <w:rsid w:val="00B703FB"/>
    <w:rsid w:val="00B957F0"/>
    <w:rsid w:val="00B95D42"/>
    <w:rsid w:val="00BA0FFE"/>
    <w:rsid w:val="00BA18BB"/>
    <w:rsid w:val="00BA6C28"/>
    <w:rsid w:val="00BC3F13"/>
    <w:rsid w:val="00BE5DAA"/>
    <w:rsid w:val="00C033DA"/>
    <w:rsid w:val="00C1073A"/>
    <w:rsid w:val="00C20BEA"/>
    <w:rsid w:val="00C31D3E"/>
    <w:rsid w:val="00C35E4F"/>
    <w:rsid w:val="00C36399"/>
    <w:rsid w:val="00C37CB9"/>
    <w:rsid w:val="00C438B4"/>
    <w:rsid w:val="00C6794F"/>
    <w:rsid w:val="00CA6C61"/>
    <w:rsid w:val="00CC27D8"/>
    <w:rsid w:val="00CC486B"/>
    <w:rsid w:val="00CD5A75"/>
    <w:rsid w:val="00CE277B"/>
    <w:rsid w:val="00CF0D01"/>
    <w:rsid w:val="00CF1CAF"/>
    <w:rsid w:val="00CF4BD8"/>
    <w:rsid w:val="00D1467E"/>
    <w:rsid w:val="00D5237A"/>
    <w:rsid w:val="00D7111E"/>
    <w:rsid w:val="00D77357"/>
    <w:rsid w:val="00D827E6"/>
    <w:rsid w:val="00D85CEE"/>
    <w:rsid w:val="00D8690A"/>
    <w:rsid w:val="00D86E0F"/>
    <w:rsid w:val="00DA7222"/>
    <w:rsid w:val="00DA7D34"/>
    <w:rsid w:val="00DB04F7"/>
    <w:rsid w:val="00DB37C9"/>
    <w:rsid w:val="00DB5AA2"/>
    <w:rsid w:val="00DB5D7D"/>
    <w:rsid w:val="00DC1F71"/>
    <w:rsid w:val="00DC232A"/>
    <w:rsid w:val="00DC67B3"/>
    <w:rsid w:val="00DC6ADB"/>
    <w:rsid w:val="00DD2810"/>
    <w:rsid w:val="00DD2BA2"/>
    <w:rsid w:val="00DF6B8A"/>
    <w:rsid w:val="00E04D47"/>
    <w:rsid w:val="00E170E5"/>
    <w:rsid w:val="00E26F35"/>
    <w:rsid w:val="00E27239"/>
    <w:rsid w:val="00E3192B"/>
    <w:rsid w:val="00E31CFB"/>
    <w:rsid w:val="00E34102"/>
    <w:rsid w:val="00E420FF"/>
    <w:rsid w:val="00E43E25"/>
    <w:rsid w:val="00E53C51"/>
    <w:rsid w:val="00E63472"/>
    <w:rsid w:val="00E75EEC"/>
    <w:rsid w:val="00E82D24"/>
    <w:rsid w:val="00E831C1"/>
    <w:rsid w:val="00E84A71"/>
    <w:rsid w:val="00E850DA"/>
    <w:rsid w:val="00E85C3F"/>
    <w:rsid w:val="00E85FB2"/>
    <w:rsid w:val="00E87639"/>
    <w:rsid w:val="00E90C8E"/>
    <w:rsid w:val="00E95E37"/>
    <w:rsid w:val="00EB297E"/>
    <w:rsid w:val="00EB7028"/>
    <w:rsid w:val="00EC1EBF"/>
    <w:rsid w:val="00ED088F"/>
    <w:rsid w:val="00ED1555"/>
    <w:rsid w:val="00ED1A88"/>
    <w:rsid w:val="00ED225F"/>
    <w:rsid w:val="00EE5511"/>
    <w:rsid w:val="00EE5E24"/>
    <w:rsid w:val="00EF1634"/>
    <w:rsid w:val="00F00CC0"/>
    <w:rsid w:val="00F06A32"/>
    <w:rsid w:val="00F32513"/>
    <w:rsid w:val="00F40282"/>
    <w:rsid w:val="00F5515B"/>
    <w:rsid w:val="00F623FA"/>
    <w:rsid w:val="00F6374E"/>
    <w:rsid w:val="00F6549C"/>
    <w:rsid w:val="00F87884"/>
    <w:rsid w:val="00F900E7"/>
    <w:rsid w:val="00F9286D"/>
    <w:rsid w:val="00FA0094"/>
    <w:rsid w:val="00FA0B1D"/>
    <w:rsid w:val="00FA108C"/>
    <w:rsid w:val="00FA29B1"/>
    <w:rsid w:val="00FD164A"/>
    <w:rsid w:val="00FD3B92"/>
    <w:rsid w:val="00FE3F8C"/>
    <w:rsid w:val="00FE7871"/>
    <w:rsid w:val="00FE7877"/>
    <w:rsid w:val="00FF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E221"/>
  <w15:docId w15:val="{67176A24-CFF9-4BD9-8393-953F351E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589"/>
  </w:style>
  <w:style w:type="paragraph" w:styleId="4">
    <w:name w:val="heading 4"/>
    <w:basedOn w:val="a"/>
    <w:next w:val="a"/>
    <w:link w:val="40"/>
    <w:qFormat/>
    <w:rsid w:val="002C0A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C0ADD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2C0A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C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0D3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6DE2"/>
    <w:rPr>
      <w:color w:val="0000FF" w:themeColor="hyperlink"/>
      <w:u w:val="single"/>
    </w:rPr>
  </w:style>
  <w:style w:type="paragraph" w:customStyle="1" w:styleId="1">
    <w:name w:val="Обычный (Интернет)1"/>
    <w:basedOn w:val="a"/>
    <w:uiPriority w:val="99"/>
    <w:unhideWhenUsed/>
    <w:rsid w:val="0066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3"/>
    <w:uiPriority w:val="39"/>
    <w:rsid w:val="00B95D4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F0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BEC1-1A79-4443-853E-7FF442CD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Малинникова Александра Алексеевна</cp:lastModifiedBy>
  <cp:revision>4</cp:revision>
  <cp:lastPrinted>2025-03-14T06:51:00Z</cp:lastPrinted>
  <dcterms:created xsi:type="dcterms:W3CDTF">2025-03-17T01:42:00Z</dcterms:created>
  <dcterms:modified xsi:type="dcterms:W3CDTF">2025-03-21T09:11:00Z</dcterms:modified>
</cp:coreProperties>
</file>