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F4D6" w14:textId="77777777" w:rsidR="003E24AB" w:rsidRDefault="003E24AB" w:rsidP="003E24A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Красноярского филиала приступили к сертификации семян нового урожая</w:t>
      </w:r>
    </w:p>
    <w:p w14:paraId="16E5A311" w14:textId="77777777" w:rsidR="00CF68C6" w:rsidRDefault="00CF68C6" w:rsidP="00CF68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text" w:horzAnchor="margin" w:tblpY="4014"/>
        <w:tblW w:w="0" w:type="auto"/>
        <w:tblLook w:val="04A0" w:firstRow="1" w:lastRow="0" w:firstColumn="1" w:lastColumn="0" w:noHBand="0" w:noVBand="1"/>
      </w:tblPr>
      <w:tblGrid>
        <w:gridCol w:w="5391"/>
      </w:tblGrid>
      <w:tr w:rsidR="00972DEB" w14:paraId="557F6163" w14:textId="77777777" w:rsidTr="00972DEB">
        <w:trPr>
          <w:trHeight w:val="690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</w:tcPr>
          <w:p w14:paraId="02AD82CB" w14:textId="77777777" w:rsidR="00972DEB" w:rsidRPr="000B3CAC" w:rsidRDefault="00DD4F52" w:rsidP="00972DEB">
            <w:pPr>
              <w:spacing w:before="100" w:beforeAutospacing="1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4F52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F8C805" wp14:editId="2A1E507E">
                  <wp:extent cx="3267075" cy="2450307"/>
                  <wp:effectExtent l="19050" t="0" r="0" b="0"/>
                  <wp:docPr id="13" name="Рисунок 3" descr="C:\Users\Alla\Desktop\фото к статье\IMG_20220812_120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la\Desktop\фото к статье\IMG_20220812_120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5" cy="245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8034A" w14:textId="77777777" w:rsidR="00DD4F52" w:rsidRDefault="00665343" w:rsidP="00DD4F5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 нормативны</w:t>
      </w:r>
      <w:r w:rsidR="001875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8753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семеноводства для посева должны использо</w:t>
      </w:r>
      <w:r w:rsidR="0077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ваться семена </w:t>
      </w:r>
      <w:r w:rsidR="00187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</w:t>
      </w:r>
      <w:r w:rsidR="0018753F" w:rsidRPr="0015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государственный реестр сел</w:t>
      </w:r>
      <w:r w:rsidR="00187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екционных достижений сортов</w:t>
      </w:r>
      <w:r w:rsidR="0077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допущенные</w:t>
      </w:r>
      <w:r w:rsidRPr="0015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 использованию, проверенные на сортовые и посевные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подтверждаю</w:t>
      </w:r>
      <w:bookmarkStart w:id="0" w:name="_GoBack"/>
      <w:bookmarkEnd w:id="0"/>
      <w:r w:rsidR="0077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  сортовые и посевные качества семян, является сертификат соответствия. </w:t>
      </w:r>
    </w:p>
    <w:p w14:paraId="1E32DCB7" w14:textId="77777777" w:rsidR="00774406" w:rsidRDefault="00D77D88" w:rsidP="00DD4F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</w:t>
      </w:r>
      <w:r w:rsidRPr="00144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сельхозтоваропроизводителей края высококачественными семенами в сельхозпредприятиях края </w:t>
      </w:r>
      <w:r w:rsidR="001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сертифицируется семенной материал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участии специалистов Красноярского филиала</w:t>
      </w:r>
      <w:r w:rsidR="001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 «</w:t>
      </w:r>
      <w:proofErr w:type="spellStart"/>
      <w:r w:rsidR="00187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Россельхозцентр</w:t>
      </w:r>
      <w:proofErr w:type="spellEnd"/>
      <w:r w:rsidR="0018753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5F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4A201D" w14:textId="77777777" w:rsidR="00E372AB" w:rsidRPr="008B4180" w:rsidRDefault="002D62CC" w:rsidP="00DD4F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F68C6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году </w:t>
      </w:r>
      <w:r w:rsidR="007322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 по сертификации  Системы</w:t>
      </w:r>
      <w:r w:rsidR="0073226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добровольной сертификации «</w:t>
      </w:r>
      <w:proofErr w:type="spellStart"/>
      <w:r w:rsidR="0073226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Россельхозцентр</w:t>
      </w:r>
      <w:proofErr w:type="spellEnd"/>
      <w:r w:rsidR="0073226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подано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8C6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 на проведение сертификации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семян нового урожая </w:t>
      </w:r>
      <w:r w:rsidR="00CF68C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сельхо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зпредприятий из 16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края</w:t>
      </w:r>
      <w:r w:rsidR="007744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3 заявки</w:t>
      </w:r>
      <w:r w:rsidR="00AE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из </w:t>
      </w:r>
      <w:r w:rsidR="00774406">
        <w:rPr>
          <w:rFonts w:ascii="Times New Roman" w:eastAsia="Times New Roman" w:hAnsi="Times New Roman" w:cs="Times New Roman"/>
          <w:sz w:val="28"/>
          <w:szCs w:val="28"/>
          <w:lang w:eastAsia="ru-RU"/>
        </w:rPr>
        <w:t>3-х регионов РФ</w:t>
      </w:r>
      <w:r w:rsidR="001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2021 году было подано заявок на 5,6% меньше (298 заявок). </w:t>
      </w:r>
      <w:r w:rsidR="0018753F">
        <w:rPr>
          <w:rFonts w:ascii="Times New Roman" w:hAnsi="Times New Roman" w:cs="Times New Roman"/>
          <w:sz w:val="28"/>
          <w:szCs w:val="28"/>
        </w:rPr>
        <w:t>П</w:t>
      </w:r>
      <w:r w:rsidR="00D77D88">
        <w:rPr>
          <w:rFonts w:ascii="Times New Roman" w:hAnsi="Times New Roman" w:cs="Times New Roman"/>
          <w:sz w:val="28"/>
          <w:szCs w:val="28"/>
        </w:rPr>
        <w:t xml:space="preserve">од посев </w:t>
      </w:r>
      <w:r w:rsidR="0018753F">
        <w:rPr>
          <w:rFonts w:ascii="Times New Roman" w:hAnsi="Times New Roman" w:cs="Times New Roman"/>
          <w:sz w:val="28"/>
          <w:szCs w:val="28"/>
        </w:rPr>
        <w:t xml:space="preserve">в крае </w:t>
      </w:r>
      <w:r w:rsidR="00D77D88">
        <w:rPr>
          <w:rFonts w:ascii="Times New Roman" w:hAnsi="Times New Roman" w:cs="Times New Roman"/>
          <w:sz w:val="28"/>
          <w:szCs w:val="28"/>
        </w:rPr>
        <w:t>2023</w:t>
      </w:r>
      <w:r w:rsidR="00E372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372AB" w:rsidRPr="008B4180">
        <w:rPr>
          <w:rFonts w:ascii="Times New Roman" w:hAnsi="Times New Roman" w:cs="Times New Roman"/>
          <w:sz w:val="28"/>
          <w:szCs w:val="28"/>
        </w:rPr>
        <w:t>планируется сертифицировать семена яровых зерновых, зернобобовых, крупяных, масличных культур, многолетних трав</w:t>
      </w:r>
      <w:r w:rsidR="00E372AB">
        <w:rPr>
          <w:rFonts w:ascii="Times New Roman" w:hAnsi="Times New Roman" w:cs="Times New Roman"/>
          <w:sz w:val="28"/>
          <w:szCs w:val="28"/>
        </w:rPr>
        <w:t xml:space="preserve"> </w:t>
      </w:r>
      <w:r w:rsidR="00E372AB" w:rsidRPr="008B4180">
        <w:rPr>
          <w:rFonts w:ascii="Times New Roman" w:hAnsi="Times New Roman" w:cs="Times New Roman"/>
          <w:sz w:val="28"/>
          <w:szCs w:val="28"/>
        </w:rPr>
        <w:t>и картофеля</w:t>
      </w:r>
      <w:r w:rsidR="00E372AB">
        <w:rPr>
          <w:rFonts w:ascii="Times New Roman" w:hAnsi="Times New Roman" w:cs="Times New Roman"/>
          <w:sz w:val="28"/>
          <w:szCs w:val="28"/>
        </w:rPr>
        <w:t xml:space="preserve">.  </w:t>
      </w:r>
      <w:r w:rsidR="00AE7197">
        <w:rPr>
          <w:rFonts w:ascii="Times New Roman" w:hAnsi="Times New Roman" w:cs="Times New Roman"/>
          <w:sz w:val="28"/>
          <w:szCs w:val="28"/>
        </w:rPr>
        <w:t>С каждым годом увеличивается количество сортов культур, выращиваемых в крае</w:t>
      </w:r>
      <w:r w:rsidR="0018753F"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>с целью получ</w:t>
      </w:r>
      <w:r w:rsidR="0018753F">
        <w:rPr>
          <w:rFonts w:ascii="Times New Roman" w:hAnsi="Times New Roman" w:cs="Times New Roman"/>
          <w:sz w:val="28"/>
          <w:szCs w:val="28"/>
        </w:rPr>
        <w:t>ения семян для реализации. Так,</w:t>
      </w:r>
      <w:r w:rsidR="00B07ACD"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>в этом году планируется сертифицировать 3 сорта пшеницы яровой твердой,</w:t>
      </w:r>
      <w:r w:rsidR="00665343"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>23 сорта пшеницы яровой мягкой, 12 сортов ячменя ярового,</w:t>
      </w:r>
      <w:r w:rsidR="00B07ACD"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 xml:space="preserve">9 сортов овса ярового, 12 сортов гороха посевного, </w:t>
      </w:r>
      <w:r w:rsidR="00B07ACD">
        <w:rPr>
          <w:rFonts w:ascii="Times New Roman" w:hAnsi="Times New Roman" w:cs="Times New Roman"/>
          <w:sz w:val="28"/>
          <w:szCs w:val="28"/>
        </w:rPr>
        <w:t>по 3 сорта гречихи и сои,  9 сортов рапса ярового, по 2 сорта льна масличного, люцерны изменчивой, эспарцета песчаного и</w:t>
      </w:r>
      <w:r w:rsidR="00B07ACD" w:rsidRPr="00B07ACD">
        <w:rPr>
          <w:rFonts w:ascii="Times New Roman" w:hAnsi="Times New Roman" w:cs="Times New Roman"/>
          <w:sz w:val="28"/>
          <w:szCs w:val="28"/>
        </w:rPr>
        <w:t xml:space="preserve"> </w:t>
      </w:r>
      <w:r w:rsidR="00B07ACD">
        <w:rPr>
          <w:rFonts w:ascii="Times New Roman" w:hAnsi="Times New Roman" w:cs="Times New Roman"/>
          <w:sz w:val="28"/>
          <w:szCs w:val="28"/>
        </w:rPr>
        <w:t>костреца безостого, по 1 сорту горчицы белой и козлятника восточного, а также 22 сорта картофеля.</w:t>
      </w:r>
    </w:p>
    <w:p w14:paraId="56BEC4E3" w14:textId="77777777" w:rsidR="008B4180" w:rsidRPr="00B8747D" w:rsidRDefault="008B4180" w:rsidP="00CF4F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установленные </w:t>
      </w:r>
      <w:r w:rsidR="00B41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«Положением о порядке проведения сертификации семян сельскохозяйственных и лесных растений» сроки 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Органа по сертификации филиала </w:t>
      </w:r>
      <w:r w:rsidR="002D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осуществлена проверка документации на высеянные семена, подготовлены и выданы заявителям решения по заявкам на проведение сертификации.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на полях, где выращивались семена, заявленные на сертификацию, специалистами филиала </w:t>
      </w:r>
      <w:r w:rsidR="00E372AB" w:rsidRP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41403" w:rsidRP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 проведена апробация сортовых посевов</w:t>
      </w:r>
      <w:r w:rsidR="00E372AB" w:rsidRP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сельхозпредприятиям были оформлены и выданы акты апробации</w:t>
      </w:r>
      <w:r w:rsidR="00141403" w:rsidRP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созревания урожая и п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мере подготовки 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сформированных 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партий семян 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</w:t>
      </w:r>
      <w:proofErr w:type="spellStart"/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Россельхозцентра</w:t>
      </w:r>
      <w:proofErr w:type="spellEnd"/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выезжают на отбор проб и проводят анализ посевных качеств семян, предназначенных для реализации</w:t>
      </w:r>
      <w:r w:rsidR="00A374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оформлением протокола испытаний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Итогом работ </w:t>
      </w:r>
      <w:r w:rsidR="005A4F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802C22B" wp14:editId="4CDFE800">
            <wp:simplePos x="0" y="0"/>
            <wp:positionH relativeFrom="column">
              <wp:posOffset>-89535</wp:posOffset>
            </wp:positionH>
            <wp:positionV relativeFrom="paragraph">
              <wp:posOffset>813435</wp:posOffset>
            </wp:positionV>
            <wp:extent cx="3257550" cy="2228850"/>
            <wp:effectExtent l="19050" t="0" r="0" b="0"/>
            <wp:wrapSquare wrapText="bothSides"/>
            <wp:docPr id="14" name="Рисунок 2" descr="C:\Users\Alla\Desktop\фото к статье\P101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\Desktop\фото к статье\P1010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742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выдача сертификата соответствия.</w:t>
      </w:r>
    </w:p>
    <w:p w14:paraId="6F9415D3" w14:textId="77777777" w:rsidR="00D77D88" w:rsidRDefault="000B3CAC" w:rsidP="00D77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августе – сентябре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крае проводилась сертификация 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семян озим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культур</w:t>
      </w:r>
      <w:r w:rsidRPr="000B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урожай 2023</w:t>
      </w:r>
      <w:r w:rsidR="001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7D88">
        <w:rPr>
          <w:rFonts w:ascii="Times New Roman" w:hAnsi="Times New Roman" w:cs="Times New Roman"/>
          <w:sz w:val="28"/>
          <w:szCs w:val="28"/>
        </w:rPr>
        <w:t xml:space="preserve">Всего было </w:t>
      </w:r>
      <w:r w:rsidR="00D77D88" w:rsidRPr="00125372">
        <w:rPr>
          <w:rFonts w:ascii="Times New Roman" w:hAnsi="Times New Roman" w:cs="Times New Roman"/>
          <w:sz w:val="28"/>
          <w:szCs w:val="28"/>
        </w:rPr>
        <w:t>выдано 4 сертификата на пшеницу озимую объёмом 212 тонн, 5 сертификатов на рожь озимую объёмом 251 тонн</w:t>
      </w:r>
      <w:r w:rsidR="00754E61">
        <w:rPr>
          <w:rFonts w:ascii="Times New Roman" w:hAnsi="Times New Roman" w:cs="Times New Roman"/>
          <w:sz w:val="28"/>
          <w:szCs w:val="28"/>
        </w:rPr>
        <w:t>а</w:t>
      </w:r>
      <w:r w:rsidR="00D77D88" w:rsidRPr="00125372">
        <w:rPr>
          <w:rFonts w:ascii="Times New Roman" w:hAnsi="Times New Roman" w:cs="Times New Roman"/>
          <w:sz w:val="28"/>
          <w:szCs w:val="28"/>
        </w:rPr>
        <w:t xml:space="preserve"> и </w:t>
      </w:r>
      <w:r w:rsidR="00AE7197" w:rsidRPr="00125372">
        <w:rPr>
          <w:rFonts w:ascii="Times New Roman" w:hAnsi="Times New Roman" w:cs="Times New Roman"/>
          <w:sz w:val="28"/>
          <w:szCs w:val="28"/>
        </w:rPr>
        <w:t xml:space="preserve">4 сертификата на 240 тонн </w:t>
      </w:r>
      <w:r w:rsidR="00AE7197">
        <w:rPr>
          <w:rFonts w:ascii="Times New Roman" w:hAnsi="Times New Roman" w:cs="Times New Roman"/>
          <w:sz w:val="28"/>
          <w:szCs w:val="28"/>
        </w:rPr>
        <w:t xml:space="preserve">на </w:t>
      </w:r>
      <w:r w:rsidR="00D77D88" w:rsidRPr="00125372">
        <w:rPr>
          <w:rFonts w:ascii="Times New Roman" w:hAnsi="Times New Roman" w:cs="Times New Roman"/>
          <w:sz w:val="28"/>
          <w:szCs w:val="28"/>
        </w:rPr>
        <w:t>тритикале озимую.</w:t>
      </w:r>
      <w:r w:rsidR="00D77D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625EF" w14:textId="77777777" w:rsidR="000B3CAC" w:rsidRDefault="00141403" w:rsidP="0066534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филиала 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приступили к сертификации семян яровых зерновых культур.</w:t>
      </w:r>
      <w:r w:rsid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</w:t>
      </w:r>
      <w:r w:rsidR="00352C0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момент выдан</w:t>
      </w:r>
      <w:r w:rsidR="007744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D45A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2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сертификат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F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общий объём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5A9">
        <w:rPr>
          <w:rFonts w:ascii="Times New Roman" w:eastAsia="Times New Roman" w:hAnsi="Times New Roman" w:cs="Times New Roman"/>
          <w:sz w:val="28"/>
          <w:szCs w:val="28"/>
          <w:lang w:eastAsia="ru-RU"/>
        </w:rPr>
        <w:t>263</w:t>
      </w:r>
      <w:r w:rsidR="00D77D8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тонн на семена пшеницы яровой мягкой, </w:t>
      </w:r>
      <w:r w:rsidR="00CF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ячменя ярового, </w:t>
      </w:r>
      <w:r w:rsidR="008B4180" w:rsidRPr="008B4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овса ярового</w:t>
      </w:r>
      <w:r w:rsidR="00CF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B9F30E" w14:textId="77777777" w:rsidR="00E522CD" w:rsidRPr="00E522CD" w:rsidRDefault="008B4180" w:rsidP="00E522CD">
      <w:pPr>
        <w:widowControl w:val="0"/>
        <w:tabs>
          <w:tab w:val="left" w:pos="4253"/>
        </w:tabs>
        <w:ind w:right="74"/>
        <w:rPr>
          <w:rFonts w:ascii="Times New Roman" w:hAnsi="Times New Roman" w:cs="Times New Roman"/>
          <w:snapToGrid w:val="0"/>
          <w:color w:val="000000"/>
          <w:sz w:val="28"/>
          <w:szCs w:val="28"/>
          <w:u w:val="single"/>
        </w:rPr>
      </w:pPr>
      <w:r w:rsidRPr="00FC0474">
        <w:rPr>
          <w:rFonts w:ascii="Times New Roman" w:hAnsi="Times New Roman" w:cs="Times New Roman"/>
          <w:sz w:val="28"/>
        </w:rPr>
        <w:t>Информация о подготовке и наличии семенного материала д</w:t>
      </w:r>
      <w:r w:rsidR="00D77D88">
        <w:rPr>
          <w:rFonts w:ascii="Times New Roman" w:hAnsi="Times New Roman" w:cs="Times New Roman"/>
          <w:sz w:val="28"/>
        </w:rPr>
        <w:t xml:space="preserve">ля реализации </w:t>
      </w:r>
      <w:r w:rsidR="00AE7197">
        <w:rPr>
          <w:rFonts w:ascii="Times New Roman" w:hAnsi="Times New Roman" w:cs="Times New Roman"/>
          <w:sz w:val="28"/>
        </w:rPr>
        <w:t>оперативно размещается</w:t>
      </w:r>
      <w:r w:rsidRPr="008B4180">
        <w:rPr>
          <w:rFonts w:ascii="Times New Roman" w:hAnsi="Times New Roman" w:cs="Times New Roman"/>
          <w:sz w:val="28"/>
          <w:szCs w:val="28"/>
        </w:rPr>
        <w:t xml:space="preserve"> на сайте филиала</w:t>
      </w:r>
      <w:r w:rsidR="00E522CD">
        <w:rPr>
          <w:rFonts w:ascii="Times New Roman" w:hAnsi="Times New Roman" w:cs="Times New Roman"/>
          <w:sz w:val="28"/>
          <w:szCs w:val="28"/>
        </w:rPr>
        <w:t xml:space="preserve"> </w:t>
      </w:r>
      <w:r w:rsidR="00E522CD" w:rsidRPr="00E522CD"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="00E522CD" w:rsidRPr="00E522CD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E522CD" w:rsidRPr="00E522CD">
        <w:rPr>
          <w:rStyle w:val="a3"/>
          <w:rFonts w:ascii="Times New Roman" w:hAnsi="Times New Roman" w:cs="Times New Roman"/>
          <w:sz w:val="28"/>
          <w:szCs w:val="28"/>
          <w:lang w:val="en-US"/>
        </w:rPr>
        <w:t>rsc</w:t>
      </w:r>
      <w:proofErr w:type="spellEnd"/>
      <w:r w:rsidR="00E522CD" w:rsidRPr="00E522CD">
        <w:rPr>
          <w:rStyle w:val="a3"/>
          <w:rFonts w:ascii="Times New Roman" w:hAnsi="Times New Roman" w:cs="Times New Roman"/>
          <w:sz w:val="28"/>
          <w:szCs w:val="28"/>
        </w:rPr>
        <w:t>024.</w:t>
      </w:r>
      <w:proofErr w:type="spellStart"/>
      <w:r w:rsidR="00E522CD" w:rsidRPr="00E522CD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522CD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0BAE2087" w14:textId="77777777" w:rsidR="005F2F65" w:rsidRDefault="005F2F65" w:rsidP="00E522CD">
      <w:pPr>
        <w:ind w:firstLine="0"/>
      </w:pPr>
    </w:p>
    <w:p w14:paraId="3222969D" w14:textId="77777777" w:rsidR="005F2F65" w:rsidRDefault="005F2F65"/>
    <w:sectPr w:rsidR="005F2F65" w:rsidSect="0020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80"/>
    <w:rsid w:val="00074E3E"/>
    <w:rsid w:val="000804B1"/>
    <w:rsid w:val="00082A26"/>
    <w:rsid w:val="00090FDE"/>
    <w:rsid w:val="000965CF"/>
    <w:rsid w:val="000A0C6A"/>
    <w:rsid w:val="000A1758"/>
    <w:rsid w:val="000B3CAC"/>
    <w:rsid w:val="001002A7"/>
    <w:rsid w:val="0011695B"/>
    <w:rsid w:val="00124D25"/>
    <w:rsid w:val="00141403"/>
    <w:rsid w:val="0018753F"/>
    <w:rsid w:val="001E0DEC"/>
    <w:rsid w:val="0020152A"/>
    <w:rsid w:val="00206A58"/>
    <w:rsid w:val="00256B39"/>
    <w:rsid w:val="002D62CC"/>
    <w:rsid w:val="00352C0E"/>
    <w:rsid w:val="003969C7"/>
    <w:rsid w:val="003A0167"/>
    <w:rsid w:val="003C499A"/>
    <w:rsid w:val="003E24AB"/>
    <w:rsid w:val="00406E13"/>
    <w:rsid w:val="00417699"/>
    <w:rsid w:val="0043463C"/>
    <w:rsid w:val="004818F4"/>
    <w:rsid w:val="004B0025"/>
    <w:rsid w:val="00540CC9"/>
    <w:rsid w:val="005A4FF9"/>
    <w:rsid w:val="005F2F65"/>
    <w:rsid w:val="00651609"/>
    <w:rsid w:val="00665343"/>
    <w:rsid w:val="006E04BF"/>
    <w:rsid w:val="00732260"/>
    <w:rsid w:val="00754E61"/>
    <w:rsid w:val="00774406"/>
    <w:rsid w:val="007D45A9"/>
    <w:rsid w:val="00840FEE"/>
    <w:rsid w:val="008619E1"/>
    <w:rsid w:val="008B4180"/>
    <w:rsid w:val="008F2794"/>
    <w:rsid w:val="0091501F"/>
    <w:rsid w:val="009353AB"/>
    <w:rsid w:val="00967C74"/>
    <w:rsid w:val="00972DEB"/>
    <w:rsid w:val="009B428A"/>
    <w:rsid w:val="009B5154"/>
    <w:rsid w:val="00A37420"/>
    <w:rsid w:val="00AE7197"/>
    <w:rsid w:val="00B07ACD"/>
    <w:rsid w:val="00B26639"/>
    <w:rsid w:val="00B351ED"/>
    <w:rsid w:val="00B416A5"/>
    <w:rsid w:val="00B8747D"/>
    <w:rsid w:val="00C50D52"/>
    <w:rsid w:val="00CB13E5"/>
    <w:rsid w:val="00CF4F6B"/>
    <w:rsid w:val="00CF68C6"/>
    <w:rsid w:val="00D33C20"/>
    <w:rsid w:val="00D77D88"/>
    <w:rsid w:val="00D835D4"/>
    <w:rsid w:val="00DD4F52"/>
    <w:rsid w:val="00E0774E"/>
    <w:rsid w:val="00E372AB"/>
    <w:rsid w:val="00E522CD"/>
    <w:rsid w:val="00F81BA9"/>
    <w:rsid w:val="00FA13DD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41F"/>
  <w15:docId w15:val="{3A02628F-5116-43C9-9BBD-C9ADAB1C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1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418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1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1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72D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Краснощеков Андрей Владимирович</cp:lastModifiedBy>
  <cp:revision>2</cp:revision>
  <cp:lastPrinted>2022-11-18T03:06:00Z</cp:lastPrinted>
  <dcterms:created xsi:type="dcterms:W3CDTF">2022-11-18T11:20:00Z</dcterms:created>
  <dcterms:modified xsi:type="dcterms:W3CDTF">2022-11-18T11:20:00Z</dcterms:modified>
</cp:coreProperties>
</file>