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B460" w14:textId="77777777" w:rsidR="00151387" w:rsidRPr="00151387" w:rsidRDefault="00614FC7" w:rsidP="0015138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Сколько мы потеряли урожая?</w:t>
      </w:r>
    </w:p>
    <w:tbl>
      <w:tblPr>
        <w:tblStyle w:val="a9"/>
        <w:tblpPr w:leftFromText="180" w:rightFromText="180" w:vertAnchor="text" w:horzAnchor="margin" w:tblpY="37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5646"/>
      </w:tblGrid>
      <w:tr w:rsidR="00174731" w14:paraId="51E2D2FB" w14:textId="77777777" w:rsidTr="00F40043">
        <w:tc>
          <w:tcPr>
            <w:tcW w:w="4775" w:type="dxa"/>
          </w:tcPr>
          <w:p w14:paraId="2D8E8870" w14:textId="77777777" w:rsidR="00174731" w:rsidRDefault="00174731" w:rsidP="00F4004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BF13CCC" wp14:editId="70B64C67">
                  <wp:extent cx="2693504" cy="2607134"/>
                  <wp:effectExtent l="19050" t="0" r="0" b="0"/>
                  <wp:docPr id="13" name="Рисунок 2" descr="\\192.168.10.4\файлообменник\Отдел защиты растений\Рабочая папка отдела\фото\2022\Фитомониторинг\ИД 1542816, Пшеница мягкая яровая, НОВОСИБИРСКАЯ 31, 194.0 га, ООО _ПЛЕМЗАВОД_ТАЕЖНЫЙ_, Сухобузимский район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Отдел защиты растений\Рабочая папка отдела\фото\2022\Фитомониторинг\ИД 1542816, Пшеница мягкая яровая, НОВОСИБИРСКАЯ 31, 194.0 га, ООО _ПЛЕМЗАВОД_ТАЕЖНЫЙ_, Сухобузимский район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27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504" cy="2607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5015080E" w14:textId="77777777" w:rsidR="00174731" w:rsidRDefault="00174731" w:rsidP="00F4004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C9DF3A5" wp14:editId="7298CDE4">
                  <wp:extent cx="3419890" cy="2564917"/>
                  <wp:effectExtent l="19050" t="0" r="9110" b="0"/>
                  <wp:docPr id="14" name="Рисунок 1" descr="\\192.168.10.4\файлообменник\Отдел защиты растений\Рабочая папка отдела\фото\2022\Фитомониторинг\IMG_20220825_10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защиты растений\Рабочая папка отдела\фото\2022\Фитомониторинг\IMG_20220825_102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890" cy="256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31" w14:paraId="6B3E918B" w14:textId="77777777" w:rsidTr="00F40043">
        <w:tc>
          <w:tcPr>
            <w:tcW w:w="10421" w:type="dxa"/>
            <w:gridSpan w:val="2"/>
          </w:tcPr>
          <w:p w14:paraId="05C4D57B" w14:textId="77777777" w:rsidR="00174731" w:rsidRPr="00451EA8" w:rsidRDefault="00174731" w:rsidP="00F40043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Фото 1.</w:t>
            </w:r>
            <w:r w:rsidR="004055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51EA8">
              <w:rPr>
                <w:rFonts w:ascii="Times New Roman" w:hAnsi="Times New Roman" w:cs="Times New Roman"/>
                <w:b/>
                <w:i/>
              </w:rPr>
              <w:t xml:space="preserve">Специалисты </w:t>
            </w:r>
            <w:r w:rsidR="00405514">
              <w:rPr>
                <w:rFonts w:ascii="Times New Roman" w:hAnsi="Times New Roman" w:cs="Times New Roman"/>
                <w:b/>
                <w:i/>
              </w:rPr>
              <w:t xml:space="preserve">филиала </w:t>
            </w:r>
            <w:r w:rsidRPr="00451EA8">
              <w:rPr>
                <w:rFonts w:ascii="Times New Roman" w:hAnsi="Times New Roman" w:cs="Times New Roman"/>
                <w:b/>
                <w:i/>
              </w:rPr>
              <w:t>ФГБУ «Россельхозцентр</w:t>
            </w:r>
            <w:r w:rsidR="00405514">
              <w:rPr>
                <w:rFonts w:ascii="Times New Roman" w:hAnsi="Times New Roman" w:cs="Times New Roman"/>
                <w:b/>
                <w:i/>
              </w:rPr>
              <w:t>»</w:t>
            </w:r>
            <w:r w:rsidRPr="00451EA8">
              <w:rPr>
                <w:rFonts w:ascii="Times New Roman" w:hAnsi="Times New Roman" w:cs="Times New Roman"/>
                <w:b/>
                <w:i/>
              </w:rPr>
              <w:t xml:space="preserve"> проводят фитосанитарный мониторинг на посевах яровой пшеницы</w:t>
            </w:r>
          </w:p>
        </w:tc>
      </w:tr>
    </w:tbl>
    <w:p w14:paraId="5A6274BC" w14:textId="77777777" w:rsidR="00174731" w:rsidRDefault="00B32B72" w:rsidP="0042763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</w:t>
      </w:r>
      <w:r w:rsidR="00FE2531">
        <w:rPr>
          <w:rFonts w:ascii="Times New Roman" w:hAnsi="Times New Roman" w:cs="Times New Roman"/>
          <w:sz w:val="26"/>
          <w:szCs w:val="26"/>
        </w:rPr>
        <w:t xml:space="preserve"> всего вегетационного периода культурные растения подвергаются неблагоприятным </w:t>
      </w:r>
      <w:r>
        <w:rPr>
          <w:rFonts w:ascii="Times New Roman" w:hAnsi="Times New Roman" w:cs="Times New Roman"/>
          <w:sz w:val="26"/>
          <w:szCs w:val="26"/>
        </w:rPr>
        <w:t>воздействиям</w:t>
      </w:r>
      <w:r w:rsidR="00113C96">
        <w:rPr>
          <w:rFonts w:ascii="Times New Roman" w:hAnsi="Times New Roman" w:cs="Times New Roman"/>
          <w:sz w:val="26"/>
          <w:szCs w:val="26"/>
        </w:rPr>
        <w:t xml:space="preserve"> погоды </w:t>
      </w:r>
      <w:r w:rsidR="00FE2531">
        <w:rPr>
          <w:rFonts w:ascii="Times New Roman" w:hAnsi="Times New Roman" w:cs="Times New Roman"/>
          <w:sz w:val="26"/>
          <w:szCs w:val="26"/>
        </w:rPr>
        <w:t>(засуха, заморозки, из</w:t>
      </w:r>
      <w:r w:rsidR="00113C9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ыток осадков и прочее), болезней, вредителей и сорняков</w:t>
      </w:r>
      <w:r w:rsidR="00FE2531">
        <w:rPr>
          <w:rFonts w:ascii="Times New Roman" w:hAnsi="Times New Roman" w:cs="Times New Roman"/>
          <w:sz w:val="26"/>
          <w:szCs w:val="26"/>
        </w:rPr>
        <w:t>.</w:t>
      </w:r>
      <w:r w:rsidR="00A243DF">
        <w:rPr>
          <w:rFonts w:ascii="Times New Roman" w:hAnsi="Times New Roman" w:cs="Times New Roman"/>
          <w:sz w:val="26"/>
          <w:szCs w:val="26"/>
        </w:rPr>
        <w:t xml:space="preserve"> </w:t>
      </w:r>
      <w:r w:rsidR="00113C96">
        <w:rPr>
          <w:rFonts w:ascii="Times New Roman" w:hAnsi="Times New Roman" w:cs="Times New Roman"/>
          <w:sz w:val="26"/>
          <w:szCs w:val="26"/>
        </w:rPr>
        <w:t>Е</w:t>
      </w:r>
      <w:r w:rsidR="00A243DF">
        <w:rPr>
          <w:rFonts w:ascii="Times New Roman" w:hAnsi="Times New Roman" w:cs="Times New Roman"/>
          <w:sz w:val="26"/>
          <w:szCs w:val="26"/>
        </w:rPr>
        <w:t>сли</w:t>
      </w:r>
      <w:r w:rsidR="00113C96">
        <w:rPr>
          <w:rFonts w:ascii="Times New Roman" w:hAnsi="Times New Roman" w:cs="Times New Roman"/>
          <w:sz w:val="26"/>
          <w:szCs w:val="26"/>
        </w:rPr>
        <w:t xml:space="preserve"> </w:t>
      </w:r>
      <w:r w:rsidR="00A243DF">
        <w:rPr>
          <w:rFonts w:ascii="Times New Roman" w:hAnsi="Times New Roman" w:cs="Times New Roman"/>
          <w:sz w:val="26"/>
          <w:szCs w:val="26"/>
        </w:rPr>
        <w:t>на погодные условия человек не в силах повлиять, то минимизировать пот</w:t>
      </w:r>
      <w:r>
        <w:rPr>
          <w:rFonts w:ascii="Times New Roman" w:hAnsi="Times New Roman" w:cs="Times New Roman"/>
          <w:sz w:val="26"/>
          <w:szCs w:val="26"/>
        </w:rPr>
        <w:t>ери от вредных организмов возможно. С</w:t>
      </w:r>
      <w:r w:rsidR="00941625">
        <w:rPr>
          <w:rFonts w:ascii="Times New Roman" w:hAnsi="Times New Roman" w:cs="Times New Roman"/>
          <w:sz w:val="26"/>
          <w:szCs w:val="26"/>
        </w:rPr>
        <w:t xml:space="preserve">пециалистами </w:t>
      </w:r>
      <w:r w:rsidR="00941625" w:rsidRPr="00DE0082">
        <w:rPr>
          <w:rFonts w:ascii="Times New Roman" w:hAnsi="Times New Roman" w:cs="Times New Roman"/>
          <w:sz w:val="26"/>
          <w:szCs w:val="26"/>
        </w:rPr>
        <w:t>ФГБУ «Россельхозцентр» по Красноярскому краю</w:t>
      </w:r>
      <w:r w:rsidR="00941625">
        <w:rPr>
          <w:rFonts w:ascii="Times New Roman" w:hAnsi="Times New Roman" w:cs="Times New Roman"/>
          <w:sz w:val="26"/>
          <w:szCs w:val="26"/>
        </w:rPr>
        <w:t xml:space="preserve"> </w:t>
      </w:r>
      <w:r w:rsidR="00A243DF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941625">
        <w:rPr>
          <w:rFonts w:ascii="Times New Roman" w:hAnsi="Times New Roman" w:cs="Times New Roman"/>
          <w:sz w:val="26"/>
          <w:szCs w:val="26"/>
        </w:rPr>
        <w:t>проводится фитосанитарный мониторинг сельскохозяйственных угодий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43DF">
        <w:rPr>
          <w:rFonts w:ascii="Times New Roman" w:hAnsi="Times New Roman" w:cs="Times New Roman"/>
          <w:sz w:val="26"/>
          <w:szCs w:val="26"/>
        </w:rPr>
        <w:t>для выявления и учета вредителей, болезней и сорняков.</w:t>
      </w:r>
      <w:r w:rsidR="006A32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конце сезона становится понятно,</w:t>
      </w:r>
      <w:r w:rsidR="00614FC7">
        <w:rPr>
          <w:rFonts w:ascii="Times New Roman" w:hAnsi="Times New Roman" w:cs="Times New Roman"/>
          <w:sz w:val="26"/>
          <w:szCs w:val="26"/>
        </w:rPr>
        <w:t xml:space="preserve"> нас</w:t>
      </w:r>
      <w:r>
        <w:rPr>
          <w:rFonts w:ascii="Times New Roman" w:hAnsi="Times New Roman" w:cs="Times New Roman"/>
          <w:sz w:val="26"/>
          <w:szCs w:val="26"/>
        </w:rPr>
        <w:t>колько эффективно были проведены</w:t>
      </w:r>
      <w:r w:rsidR="00614FC7">
        <w:rPr>
          <w:rFonts w:ascii="Times New Roman" w:hAnsi="Times New Roman" w:cs="Times New Roman"/>
          <w:sz w:val="26"/>
          <w:szCs w:val="26"/>
        </w:rPr>
        <w:t xml:space="preserve"> мероприятия по защите растений от вр</w:t>
      </w:r>
      <w:r w:rsidR="002B65CD">
        <w:rPr>
          <w:rFonts w:ascii="Times New Roman" w:hAnsi="Times New Roman" w:cs="Times New Roman"/>
          <w:sz w:val="26"/>
          <w:szCs w:val="26"/>
        </w:rPr>
        <w:t>едных организмов</w:t>
      </w:r>
      <w:r w:rsidR="00614FC7">
        <w:rPr>
          <w:rFonts w:ascii="Times New Roman" w:hAnsi="Times New Roman" w:cs="Times New Roman"/>
          <w:sz w:val="26"/>
          <w:szCs w:val="26"/>
        </w:rPr>
        <w:t>, рассчитав недобор урожая.</w:t>
      </w:r>
    </w:p>
    <w:p w14:paraId="0E25383A" w14:textId="71C5DB40" w:rsidR="009771EB" w:rsidRDefault="006A322C" w:rsidP="0042763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Наибольший объем в с</w:t>
      </w:r>
      <w:r w:rsidR="0070149D">
        <w:rPr>
          <w:rFonts w:ascii="Times New Roman" w:hAnsi="Times New Roman" w:cs="Times New Roman"/>
          <w:sz w:val="26"/>
          <w:szCs w:val="26"/>
        </w:rPr>
        <w:t>труктуре сельхозугодий края занимают яровые зерновые.</w:t>
      </w:r>
      <w:r>
        <w:rPr>
          <w:rFonts w:ascii="Times New Roman" w:hAnsi="Times New Roman" w:cs="Times New Roman"/>
          <w:sz w:val="26"/>
          <w:szCs w:val="26"/>
        </w:rPr>
        <w:t xml:space="preserve"> В 2022 году доля </w:t>
      </w:r>
      <w:r w:rsidR="0070149D">
        <w:rPr>
          <w:rFonts w:ascii="Times New Roman" w:hAnsi="Times New Roman" w:cs="Times New Roman"/>
          <w:sz w:val="26"/>
          <w:szCs w:val="26"/>
        </w:rPr>
        <w:t xml:space="preserve">яровых </w:t>
      </w:r>
      <w:r>
        <w:rPr>
          <w:rFonts w:ascii="Times New Roman" w:hAnsi="Times New Roman" w:cs="Times New Roman"/>
          <w:sz w:val="26"/>
          <w:szCs w:val="26"/>
        </w:rPr>
        <w:t xml:space="preserve">зерновых составила </w:t>
      </w:r>
      <w:r w:rsidR="0070149D"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</w:rPr>
        <w:t xml:space="preserve">% </w:t>
      </w:r>
      <w:r w:rsidR="00113C96">
        <w:rPr>
          <w:rFonts w:ascii="Times New Roman" w:hAnsi="Times New Roman" w:cs="Times New Roman"/>
          <w:sz w:val="26"/>
          <w:szCs w:val="26"/>
        </w:rPr>
        <w:t>посевных площадей</w:t>
      </w:r>
      <w:r w:rsidR="00B32B72">
        <w:rPr>
          <w:rFonts w:ascii="Times New Roman" w:hAnsi="Times New Roman" w:cs="Times New Roman"/>
          <w:sz w:val="26"/>
          <w:szCs w:val="26"/>
        </w:rPr>
        <w:t>,</w:t>
      </w:r>
      <w:r w:rsidR="00113C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 них пшеница </w:t>
      </w:r>
      <w:r w:rsidR="0040551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40%, ячмень – 11%, овёс – 9%. </w:t>
      </w:r>
      <w:r w:rsidR="00941625" w:rsidRPr="0070149D">
        <w:rPr>
          <w:rFonts w:ascii="Times New Roman" w:hAnsi="Times New Roman" w:cs="Times New Roman"/>
          <w:sz w:val="26"/>
          <w:szCs w:val="26"/>
        </w:rPr>
        <w:t xml:space="preserve">Обследования проводятся в </w:t>
      </w:r>
      <w:r w:rsidR="005916E3" w:rsidRPr="0070149D">
        <w:rPr>
          <w:rFonts w:ascii="Times New Roman" w:hAnsi="Times New Roman" w:cs="Times New Roman"/>
          <w:sz w:val="26"/>
          <w:szCs w:val="26"/>
        </w:rPr>
        <w:t xml:space="preserve">35 районах, наблюдения ведутся за </w:t>
      </w:r>
      <w:r w:rsidR="0070149D">
        <w:rPr>
          <w:rFonts w:ascii="Times New Roman" w:hAnsi="Times New Roman" w:cs="Times New Roman"/>
          <w:sz w:val="26"/>
          <w:szCs w:val="26"/>
        </w:rPr>
        <w:t>29</w:t>
      </w:r>
      <w:r w:rsidR="005916E3" w:rsidRPr="0070149D">
        <w:rPr>
          <w:rFonts w:ascii="Times New Roman" w:hAnsi="Times New Roman" w:cs="Times New Roman"/>
          <w:sz w:val="26"/>
          <w:szCs w:val="26"/>
        </w:rPr>
        <w:t xml:space="preserve"> вредным</w:t>
      </w:r>
      <w:r w:rsidR="0070149D">
        <w:rPr>
          <w:rFonts w:ascii="Times New Roman" w:hAnsi="Times New Roman" w:cs="Times New Roman"/>
          <w:sz w:val="26"/>
          <w:szCs w:val="26"/>
        </w:rPr>
        <w:t>и организмами</w:t>
      </w:r>
      <w:r w:rsidR="00675040">
        <w:rPr>
          <w:rFonts w:ascii="Times New Roman" w:hAnsi="Times New Roman" w:cs="Times New Roman"/>
          <w:sz w:val="26"/>
          <w:szCs w:val="26"/>
        </w:rPr>
        <w:t>.</w:t>
      </w:r>
      <w:r w:rsidR="00F169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EABA13" w14:textId="00CD7E3A" w:rsidR="00F258A7" w:rsidRDefault="00387A2D" w:rsidP="0042763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предварительным подсчетам</w:t>
      </w:r>
      <w:r w:rsidR="000B3806">
        <w:rPr>
          <w:rFonts w:ascii="Times New Roman" w:hAnsi="Times New Roman" w:cs="Times New Roman"/>
          <w:sz w:val="26"/>
          <w:szCs w:val="26"/>
        </w:rPr>
        <w:t xml:space="preserve"> в Красноярском крае потеря урожая зерновых культур (пшеница, ячмень, овес) состави</w:t>
      </w:r>
      <w:r w:rsidR="003C2CC5">
        <w:rPr>
          <w:rFonts w:ascii="Times New Roman" w:hAnsi="Times New Roman" w:cs="Times New Roman"/>
          <w:sz w:val="26"/>
          <w:szCs w:val="26"/>
        </w:rPr>
        <w:t xml:space="preserve">ла около 11,7 ц с гектара. </w:t>
      </w:r>
      <w:r w:rsidR="000B3806">
        <w:rPr>
          <w:rFonts w:ascii="Times New Roman" w:hAnsi="Times New Roman" w:cs="Times New Roman"/>
          <w:sz w:val="26"/>
          <w:szCs w:val="26"/>
        </w:rPr>
        <w:t xml:space="preserve">Наибольший урон </w:t>
      </w:r>
      <w:bookmarkStart w:id="0" w:name="_GoBack"/>
      <w:bookmarkEnd w:id="0"/>
      <w:r w:rsidR="00B32B72">
        <w:rPr>
          <w:rFonts w:ascii="Times New Roman" w:hAnsi="Times New Roman" w:cs="Times New Roman"/>
          <w:sz w:val="26"/>
          <w:szCs w:val="26"/>
        </w:rPr>
        <w:t xml:space="preserve">был нанесен листовыми болезнями: </w:t>
      </w:r>
      <w:r w:rsidR="000B3806">
        <w:rPr>
          <w:rFonts w:ascii="Times New Roman" w:hAnsi="Times New Roman" w:cs="Times New Roman"/>
          <w:sz w:val="26"/>
          <w:szCs w:val="26"/>
        </w:rPr>
        <w:t xml:space="preserve">септориозом листьев </w:t>
      </w:r>
      <w:r w:rsidR="00B32B72">
        <w:rPr>
          <w:rFonts w:ascii="Times New Roman" w:hAnsi="Times New Roman" w:cs="Times New Roman"/>
          <w:sz w:val="26"/>
          <w:szCs w:val="26"/>
        </w:rPr>
        <w:t>(</w:t>
      </w:r>
      <w:r w:rsidR="000B3806">
        <w:rPr>
          <w:rFonts w:ascii="Times New Roman" w:hAnsi="Times New Roman" w:cs="Times New Roman"/>
          <w:sz w:val="26"/>
          <w:szCs w:val="26"/>
        </w:rPr>
        <w:t>3,1</w:t>
      </w:r>
      <w:r w:rsidR="00B32B72">
        <w:rPr>
          <w:rFonts w:ascii="Times New Roman" w:hAnsi="Times New Roman" w:cs="Times New Roman"/>
          <w:sz w:val="26"/>
          <w:szCs w:val="26"/>
        </w:rPr>
        <w:t xml:space="preserve"> </w:t>
      </w:r>
      <w:r w:rsidR="000B3806">
        <w:rPr>
          <w:rFonts w:ascii="Times New Roman" w:hAnsi="Times New Roman" w:cs="Times New Roman"/>
          <w:sz w:val="26"/>
          <w:szCs w:val="26"/>
        </w:rPr>
        <w:t>ц</w:t>
      </w:r>
      <w:r w:rsidR="00B32B72">
        <w:rPr>
          <w:rFonts w:ascii="Times New Roman" w:hAnsi="Times New Roman" w:cs="Times New Roman"/>
          <w:sz w:val="26"/>
          <w:szCs w:val="26"/>
        </w:rPr>
        <w:t>)</w:t>
      </w:r>
      <w:r w:rsidR="000B3806">
        <w:rPr>
          <w:rFonts w:ascii="Times New Roman" w:hAnsi="Times New Roman" w:cs="Times New Roman"/>
          <w:sz w:val="26"/>
          <w:szCs w:val="26"/>
        </w:rPr>
        <w:t xml:space="preserve"> и красно</w:t>
      </w:r>
      <w:r w:rsidR="00CA2048">
        <w:rPr>
          <w:rFonts w:ascii="Times New Roman" w:hAnsi="Times New Roman" w:cs="Times New Roman"/>
          <w:sz w:val="26"/>
          <w:szCs w:val="26"/>
        </w:rPr>
        <w:t>-</w:t>
      </w:r>
      <w:r w:rsidR="000B3806">
        <w:rPr>
          <w:rFonts w:ascii="Times New Roman" w:hAnsi="Times New Roman" w:cs="Times New Roman"/>
          <w:sz w:val="26"/>
          <w:szCs w:val="26"/>
        </w:rPr>
        <w:t xml:space="preserve">бурой </w:t>
      </w:r>
      <w:r w:rsidR="00CA2048">
        <w:rPr>
          <w:rFonts w:ascii="Times New Roman" w:hAnsi="Times New Roman" w:cs="Times New Roman"/>
          <w:sz w:val="26"/>
          <w:szCs w:val="26"/>
        </w:rPr>
        <w:t>пятнистостью</w:t>
      </w:r>
      <w:r w:rsidR="000B3806">
        <w:rPr>
          <w:rFonts w:ascii="Times New Roman" w:hAnsi="Times New Roman" w:cs="Times New Roman"/>
          <w:sz w:val="26"/>
          <w:szCs w:val="26"/>
        </w:rPr>
        <w:t xml:space="preserve"> </w:t>
      </w:r>
      <w:r w:rsidR="00B32B72">
        <w:rPr>
          <w:rFonts w:ascii="Times New Roman" w:hAnsi="Times New Roman" w:cs="Times New Roman"/>
          <w:sz w:val="26"/>
          <w:szCs w:val="26"/>
        </w:rPr>
        <w:t>(</w:t>
      </w:r>
      <w:r w:rsidR="00CA2048">
        <w:rPr>
          <w:rFonts w:ascii="Times New Roman" w:hAnsi="Times New Roman" w:cs="Times New Roman"/>
          <w:sz w:val="26"/>
          <w:szCs w:val="26"/>
        </w:rPr>
        <w:t>2,9</w:t>
      </w:r>
      <w:r w:rsidR="002B65CD">
        <w:rPr>
          <w:rFonts w:ascii="Times New Roman" w:hAnsi="Times New Roman" w:cs="Times New Roman"/>
          <w:sz w:val="26"/>
          <w:szCs w:val="26"/>
        </w:rPr>
        <w:t xml:space="preserve"> </w:t>
      </w:r>
      <w:r w:rsidR="00CA2048">
        <w:rPr>
          <w:rFonts w:ascii="Times New Roman" w:hAnsi="Times New Roman" w:cs="Times New Roman"/>
          <w:sz w:val="26"/>
          <w:szCs w:val="26"/>
        </w:rPr>
        <w:t>ц</w:t>
      </w:r>
      <w:r w:rsidR="00B32B72">
        <w:rPr>
          <w:rFonts w:ascii="Times New Roman" w:hAnsi="Times New Roman" w:cs="Times New Roman"/>
          <w:sz w:val="26"/>
          <w:szCs w:val="26"/>
        </w:rPr>
        <w:t>)</w:t>
      </w:r>
      <w:r w:rsidR="00CA2048">
        <w:rPr>
          <w:rFonts w:ascii="Times New Roman" w:hAnsi="Times New Roman" w:cs="Times New Roman"/>
          <w:sz w:val="26"/>
          <w:szCs w:val="26"/>
        </w:rPr>
        <w:t xml:space="preserve">. </w:t>
      </w:r>
      <w:r w:rsidR="00F258A7">
        <w:rPr>
          <w:rFonts w:ascii="Times New Roman" w:hAnsi="Times New Roman" w:cs="Times New Roman"/>
          <w:sz w:val="26"/>
          <w:szCs w:val="26"/>
        </w:rPr>
        <w:t xml:space="preserve"> </w:t>
      </w:r>
      <w:r w:rsidR="008C58C0">
        <w:rPr>
          <w:rFonts w:ascii="Times New Roman" w:hAnsi="Times New Roman" w:cs="Times New Roman"/>
          <w:sz w:val="26"/>
          <w:szCs w:val="26"/>
        </w:rPr>
        <w:t>Так</w:t>
      </w:r>
      <w:r w:rsidR="00D30685">
        <w:rPr>
          <w:rFonts w:ascii="Times New Roman" w:hAnsi="Times New Roman" w:cs="Times New Roman"/>
          <w:sz w:val="26"/>
          <w:szCs w:val="26"/>
        </w:rPr>
        <w:t>же снижению урожайности способствовали корневые гнили</w:t>
      </w:r>
      <w:r w:rsidR="005718DA">
        <w:rPr>
          <w:rFonts w:ascii="Times New Roman" w:hAnsi="Times New Roman" w:cs="Times New Roman"/>
          <w:sz w:val="26"/>
          <w:szCs w:val="26"/>
        </w:rPr>
        <w:t>,</w:t>
      </w:r>
      <w:r w:rsidR="00D30685">
        <w:rPr>
          <w:rFonts w:ascii="Times New Roman" w:hAnsi="Times New Roman" w:cs="Times New Roman"/>
          <w:sz w:val="26"/>
          <w:szCs w:val="26"/>
        </w:rPr>
        <w:t xml:space="preserve"> потеря урожая составила 1,8</w:t>
      </w:r>
      <w:r w:rsidR="002B65CD">
        <w:rPr>
          <w:rFonts w:ascii="Times New Roman" w:hAnsi="Times New Roman" w:cs="Times New Roman"/>
          <w:sz w:val="26"/>
          <w:szCs w:val="26"/>
        </w:rPr>
        <w:t xml:space="preserve"> </w:t>
      </w:r>
      <w:r w:rsidR="00D30685">
        <w:rPr>
          <w:rFonts w:ascii="Times New Roman" w:hAnsi="Times New Roman" w:cs="Times New Roman"/>
          <w:sz w:val="26"/>
          <w:szCs w:val="26"/>
        </w:rPr>
        <w:t>ц</w:t>
      </w:r>
      <w:r w:rsidR="005718DA">
        <w:rPr>
          <w:rFonts w:ascii="Times New Roman" w:hAnsi="Times New Roman" w:cs="Times New Roman"/>
          <w:sz w:val="26"/>
          <w:szCs w:val="26"/>
        </w:rPr>
        <w:t>, что ниже среднемноголетних показаний.</w:t>
      </w:r>
      <w:r w:rsidR="00D30685">
        <w:rPr>
          <w:rFonts w:ascii="Times New Roman" w:hAnsi="Times New Roman" w:cs="Times New Roman"/>
          <w:sz w:val="26"/>
          <w:szCs w:val="26"/>
        </w:rPr>
        <w:t xml:space="preserve"> </w:t>
      </w:r>
      <w:r w:rsidR="008C58C0">
        <w:rPr>
          <w:rFonts w:ascii="Times New Roman" w:hAnsi="Times New Roman" w:cs="Times New Roman"/>
          <w:sz w:val="26"/>
          <w:szCs w:val="26"/>
        </w:rPr>
        <w:t xml:space="preserve">В 2022 </w:t>
      </w:r>
      <w:r w:rsidR="005718DA">
        <w:rPr>
          <w:rFonts w:ascii="Times New Roman" w:hAnsi="Times New Roman" w:cs="Times New Roman"/>
          <w:sz w:val="26"/>
          <w:szCs w:val="26"/>
        </w:rPr>
        <w:t>г</w:t>
      </w:r>
      <w:r w:rsidR="002B65CD">
        <w:rPr>
          <w:rFonts w:ascii="Times New Roman" w:hAnsi="Times New Roman" w:cs="Times New Roman"/>
          <w:sz w:val="26"/>
          <w:szCs w:val="26"/>
        </w:rPr>
        <w:t>.</w:t>
      </w:r>
      <w:r w:rsidR="00D30685">
        <w:rPr>
          <w:rFonts w:ascii="Times New Roman" w:hAnsi="Times New Roman" w:cs="Times New Roman"/>
          <w:sz w:val="26"/>
          <w:szCs w:val="26"/>
        </w:rPr>
        <w:t xml:space="preserve"> </w:t>
      </w:r>
      <w:r w:rsidR="005718DA">
        <w:rPr>
          <w:rFonts w:ascii="Times New Roman" w:hAnsi="Times New Roman" w:cs="Times New Roman"/>
          <w:sz w:val="26"/>
          <w:szCs w:val="26"/>
        </w:rPr>
        <w:t xml:space="preserve">в  </w:t>
      </w:r>
      <w:r w:rsidR="00D30685">
        <w:rPr>
          <w:rFonts w:ascii="Times New Roman" w:hAnsi="Times New Roman" w:cs="Times New Roman"/>
          <w:sz w:val="26"/>
          <w:szCs w:val="26"/>
        </w:rPr>
        <w:t xml:space="preserve">крае </w:t>
      </w:r>
      <w:r w:rsidR="005718DA">
        <w:rPr>
          <w:rFonts w:ascii="Times New Roman" w:hAnsi="Times New Roman" w:cs="Times New Roman"/>
          <w:sz w:val="26"/>
          <w:szCs w:val="26"/>
        </w:rPr>
        <w:t>было протравлено 68</w:t>
      </w:r>
      <w:r w:rsidR="00D30685">
        <w:rPr>
          <w:rFonts w:ascii="Times New Roman" w:hAnsi="Times New Roman" w:cs="Times New Roman"/>
          <w:sz w:val="26"/>
          <w:szCs w:val="26"/>
        </w:rPr>
        <w:t xml:space="preserve">% посевного </w:t>
      </w:r>
      <w:r w:rsidR="003C2CC5">
        <w:rPr>
          <w:rFonts w:ascii="Times New Roman" w:hAnsi="Times New Roman" w:cs="Times New Roman"/>
          <w:sz w:val="26"/>
          <w:szCs w:val="26"/>
        </w:rPr>
        <w:t>материала, что</w:t>
      </w:r>
      <w:r w:rsidR="005718DA">
        <w:rPr>
          <w:rFonts w:ascii="Times New Roman" w:hAnsi="Times New Roman" w:cs="Times New Roman"/>
          <w:sz w:val="26"/>
          <w:szCs w:val="26"/>
        </w:rPr>
        <w:t xml:space="preserve"> с</w:t>
      </w:r>
      <w:r w:rsidR="003C2CC5">
        <w:rPr>
          <w:rFonts w:ascii="Times New Roman" w:hAnsi="Times New Roman" w:cs="Times New Roman"/>
          <w:sz w:val="26"/>
          <w:szCs w:val="26"/>
        </w:rPr>
        <w:t>пособствует сдерживанию инфекций</w:t>
      </w:r>
      <w:r w:rsidR="005718DA">
        <w:rPr>
          <w:rFonts w:ascii="Times New Roman" w:hAnsi="Times New Roman" w:cs="Times New Roman"/>
          <w:sz w:val="26"/>
          <w:szCs w:val="26"/>
        </w:rPr>
        <w:t>.</w:t>
      </w:r>
      <w:r w:rsidR="008D72DD" w:rsidRPr="008D72DD">
        <w:t xml:space="preserve"> </w:t>
      </w:r>
      <w:r w:rsidR="005D470B">
        <w:rPr>
          <w:rFonts w:ascii="Times New Roman" w:hAnsi="Times New Roman" w:cs="Times New Roman"/>
          <w:sz w:val="26"/>
          <w:szCs w:val="26"/>
        </w:rPr>
        <w:t>З</w:t>
      </w:r>
      <w:r w:rsidR="005718DA">
        <w:rPr>
          <w:rFonts w:ascii="Times New Roman" w:hAnsi="Times New Roman" w:cs="Times New Roman"/>
          <w:sz w:val="26"/>
          <w:szCs w:val="26"/>
        </w:rPr>
        <w:t xml:space="preserve">ерновые потеряли от колосовых заболеваний </w:t>
      </w:r>
      <w:r w:rsidR="002B65CD">
        <w:rPr>
          <w:rFonts w:ascii="Times New Roman" w:hAnsi="Times New Roman" w:cs="Times New Roman"/>
          <w:sz w:val="26"/>
          <w:szCs w:val="26"/>
        </w:rPr>
        <w:t>фузариоза и септориоза колоса</w:t>
      </w:r>
      <w:r w:rsidR="005D470B">
        <w:rPr>
          <w:rFonts w:ascii="Times New Roman" w:hAnsi="Times New Roman" w:cs="Times New Roman"/>
          <w:sz w:val="26"/>
          <w:szCs w:val="26"/>
        </w:rPr>
        <w:t xml:space="preserve"> около 2,4 ц</w:t>
      </w:r>
      <w:r w:rsidR="002B65CD">
        <w:rPr>
          <w:rFonts w:ascii="Times New Roman" w:hAnsi="Times New Roman" w:cs="Times New Roman"/>
          <w:sz w:val="26"/>
          <w:szCs w:val="26"/>
        </w:rPr>
        <w:t xml:space="preserve">, что на уровне прошлого года. </w:t>
      </w:r>
    </w:p>
    <w:sectPr w:rsidR="00F258A7" w:rsidSect="00DE008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9E"/>
    <w:rsid w:val="0002659E"/>
    <w:rsid w:val="00036695"/>
    <w:rsid w:val="00041AEA"/>
    <w:rsid w:val="00074FFE"/>
    <w:rsid w:val="00086B20"/>
    <w:rsid w:val="000877DF"/>
    <w:rsid w:val="000B3806"/>
    <w:rsid w:val="000D1BFD"/>
    <w:rsid w:val="000E3385"/>
    <w:rsid w:val="00105221"/>
    <w:rsid w:val="001117B4"/>
    <w:rsid w:val="00113C96"/>
    <w:rsid w:val="00122D06"/>
    <w:rsid w:val="00130A80"/>
    <w:rsid w:val="001317F7"/>
    <w:rsid w:val="00136A1D"/>
    <w:rsid w:val="00143B95"/>
    <w:rsid w:val="00151387"/>
    <w:rsid w:val="001527B2"/>
    <w:rsid w:val="00174731"/>
    <w:rsid w:val="00180F9B"/>
    <w:rsid w:val="00181E10"/>
    <w:rsid w:val="001922BD"/>
    <w:rsid w:val="00195F99"/>
    <w:rsid w:val="0019626C"/>
    <w:rsid w:val="001B5A88"/>
    <w:rsid w:val="001C3F58"/>
    <w:rsid w:val="001E24EF"/>
    <w:rsid w:val="0025659E"/>
    <w:rsid w:val="002678F6"/>
    <w:rsid w:val="00267ECF"/>
    <w:rsid w:val="002704C0"/>
    <w:rsid w:val="002804CD"/>
    <w:rsid w:val="00283074"/>
    <w:rsid w:val="002848DE"/>
    <w:rsid w:val="002B65CD"/>
    <w:rsid w:val="002F0E11"/>
    <w:rsid w:val="00305624"/>
    <w:rsid w:val="00307505"/>
    <w:rsid w:val="00362450"/>
    <w:rsid w:val="00362BBA"/>
    <w:rsid w:val="0038363A"/>
    <w:rsid w:val="00387A2D"/>
    <w:rsid w:val="003A1EEC"/>
    <w:rsid w:val="003B2BEE"/>
    <w:rsid w:val="003B55EC"/>
    <w:rsid w:val="003C2CC5"/>
    <w:rsid w:val="003F3B5F"/>
    <w:rsid w:val="003F6972"/>
    <w:rsid w:val="003F7387"/>
    <w:rsid w:val="00404D45"/>
    <w:rsid w:val="00405514"/>
    <w:rsid w:val="00405AB1"/>
    <w:rsid w:val="00427636"/>
    <w:rsid w:val="0043587C"/>
    <w:rsid w:val="004446AC"/>
    <w:rsid w:val="00451EA8"/>
    <w:rsid w:val="00454C7F"/>
    <w:rsid w:val="005035B0"/>
    <w:rsid w:val="00505484"/>
    <w:rsid w:val="005075B2"/>
    <w:rsid w:val="00552047"/>
    <w:rsid w:val="00562351"/>
    <w:rsid w:val="005718DA"/>
    <w:rsid w:val="005916E3"/>
    <w:rsid w:val="005A41BC"/>
    <w:rsid w:val="005B2972"/>
    <w:rsid w:val="005C4ECA"/>
    <w:rsid w:val="005C5C08"/>
    <w:rsid w:val="005D470B"/>
    <w:rsid w:val="00614FC7"/>
    <w:rsid w:val="0061718E"/>
    <w:rsid w:val="00646A99"/>
    <w:rsid w:val="00663B76"/>
    <w:rsid w:val="0066402F"/>
    <w:rsid w:val="00675040"/>
    <w:rsid w:val="006854E0"/>
    <w:rsid w:val="006A322C"/>
    <w:rsid w:val="006A6E99"/>
    <w:rsid w:val="006C485F"/>
    <w:rsid w:val="0070149D"/>
    <w:rsid w:val="0070420A"/>
    <w:rsid w:val="00737C85"/>
    <w:rsid w:val="00743447"/>
    <w:rsid w:val="00751943"/>
    <w:rsid w:val="00755C30"/>
    <w:rsid w:val="0076281F"/>
    <w:rsid w:val="007D2356"/>
    <w:rsid w:val="007F5F7F"/>
    <w:rsid w:val="00801578"/>
    <w:rsid w:val="00855B52"/>
    <w:rsid w:val="0087076A"/>
    <w:rsid w:val="00887CEC"/>
    <w:rsid w:val="008B0B69"/>
    <w:rsid w:val="008C0727"/>
    <w:rsid w:val="008C58C0"/>
    <w:rsid w:val="008C7204"/>
    <w:rsid w:val="008D2552"/>
    <w:rsid w:val="008D72DD"/>
    <w:rsid w:val="008F0DB8"/>
    <w:rsid w:val="00941625"/>
    <w:rsid w:val="00963972"/>
    <w:rsid w:val="009771EB"/>
    <w:rsid w:val="009776C3"/>
    <w:rsid w:val="009B1C16"/>
    <w:rsid w:val="009C38B6"/>
    <w:rsid w:val="009D6E2B"/>
    <w:rsid w:val="009E5C44"/>
    <w:rsid w:val="00A230AD"/>
    <w:rsid w:val="00A243DF"/>
    <w:rsid w:val="00A64DF9"/>
    <w:rsid w:val="00AA5383"/>
    <w:rsid w:val="00AE585B"/>
    <w:rsid w:val="00AF08DA"/>
    <w:rsid w:val="00B037D8"/>
    <w:rsid w:val="00B05D53"/>
    <w:rsid w:val="00B22421"/>
    <w:rsid w:val="00B32B72"/>
    <w:rsid w:val="00BA0D44"/>
    <w:rsid w:val="00BA28B5"/>
    <w:rsid w:val="00BA2DF5"/>
    <w:rsid w:val="00BE53A9"/>
    <w:rsid w:val="00BF140F"/>
    <w:rsid w:val="00C53607"/>
    <w:rsid w:val="00C66E4F"/>
    <w:rsid w:val="00C70FD8"/>
    <w:rsid w:val="00C725AF"/>
    <w:rsid w:val="00C72A24"/>
    <w:rsid w:val="00C75DF2"/>
    <w:rsid w:val="00C83212"/>
    <w:rsid w:val="00C84E9E"/>
    <w:rsid w:val="00CA040C"/>
    <w:rsid w:val="00CA2048"/>
    <w:rsid w:val="00CA6CFE"/>
    <w:rsid w:val="00CE3D91"/>
    <w:rsid w:val="00D30685"/>
    <w:rsid w:val="00D41D5E"/>
    <w:rsid w:val="00D43FDD"/>
    <w:rsid w:val="00DC1972"/>
    <w:rsid w:val="00DC207A"/>
    <w:rsid w:val="00DC3E74"/>
    <w:rsid w:val="00DC4A35"/>
    <w:rsid w:val="00DD6B60"/>
    <w:rsid w:val="00DE0082"/>
    <w:rsid w:val="00DF28F1"/>
    <w:rsid w:val="00E177E4"/>
    <w:rsid w:val="00E3493F"/>
    <w:rsid w:val="00E41923"/>
    <w:rsid w:val="00E50162"/>
    <w:rsid w:val="00E915F3"/>
    <w:rsid w:val="00EB12BE"/>
    <w:rsid w:val="00EE23C6"/>
    <w:rsid w:val="00EF4C3F"/>
    <w:rsid w:val="00F14544"/>
    <w:rsid w:val="00F1693B"/>
    <w:rsid w:val="00F22267"/>
    <w:rsid w:val="00F258A7"/>
    <w:rsid w:val="00F26BE8"/>
    <w:rsid w:val="00F40043"/>
    <w:rsid w:val="00F4041D"/>
    <w:rsid w:val="00F66ADD"/>
    <w:rsid w:val="00F77899"/>
    <w:rsid w:val="00FD31B0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D6DD"/>
  <w15:docId w15:val="{6F4DA669-D3C4-4745-9C16-FC1FE33A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5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281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5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527B2"/>
    <w:rPr>
      <w:b/>
      <w:bCs/>
    </w:rPr>
  </w:style>
  <w:style w:type="character" w:styleId="a8">
    <w:name w:val="Hyperlink"/>
    <w:basedOn w:val="a0"/>
    <w:uiPriority w:val="99"/>
    <w:unhideWhenUsed/>
    <w:rsid w:val="006A6E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0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A8DD-EEE8-4017-A945-8F2EAA5F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Краснощеков Андрей Владимирович</cp:lastModifiedBy>
  <cp:revision>3</cp:revision>
  <cp:lastPrinted>2022-09-20T02:32:00Z</cp:lastPrinted>
  <dcterms:created xsi:type="dcterms:W3CDTF">2022-09-21T02:48:00Z</dcterms:created>
  <dcterms:modified xsi:type="dcterms:W3CDTF">2022-10-14T08:39:00Z</dcterms:modified>
</cp:coreProperties>
</file>