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6C" w:rsidRDefault="000B2B1C" w:rsidP="000B2B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B2B1C">
        <w:rPr>
          <w:rFonts w:ascii="Times New Roman" w:hAnsi="Times New Roman" w:cs="Times New Roman"/>
          <w:b/>
          <w:sz w:val="32"/>
          <w:szCs w:val="32"/>
        </w:rPr>
        <w:t>Красноярский</w:t>
      </w:r>
      <w:proofErr w:type="gramEnd"/>
      <w:r w:rsidRPr="000B2B1C">
        <w:rPr>
          <w:rFonts w:ascii="Times New Roman" w:hAnsi="Times New Roman" w:cs="Times New Roman"/>
          <w:b/>
          <w:sz w:val="32"/>
          <w:szCs w:val="32"/>
        </w:rPr>
        <w:t xml:space="preserve"> Россельхозцентр информирует </w:t>
      </w:r>
      <w:r w:rsidR="00BB2D20">
        <w:rPr>
          <w:rFonts w:ascii="Times New Roman" w:hAnsi="Times New Roman" w:cs="Times New Roman"/>
          <w:b/>
          <w:sz w:val="32"/>
          <w:szCs w:val="32"/>
        </w:rPr>
        <w:br/>
      </w:r>
      <w:r w:rsidRPr="000B2B1C">
        <w:rPr>
          <w:rFonts w:ascii="Times New Roman" w:hAnsi="Times New Roman" w:cs="Times New Roman"/>
          <w:b/>
          <w:sz w:val="32"/>
          <w:szCs w:val="32"/>
        </w:rPr>
        <w:t>о правилах утилизации тары из-под пестицидов</w:t>
      </w:r>
    </w:p>
    <w:p w:rsidR="000B2B1C" w:rsidRDefault="000B2B1C" w:rsidP="000B2B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07"/>
      </w:tblGrid>
      <w:tr w:rsidR="000B2B1C" w:rsidTr="008456C2">
        <w:trPr>
          <w:trHeight w:val="5737"/>
        </w:trPr>
        <w:tc>
          <w:tcPr>
            <w:tcW w:w="5207" w:type="dxa"/>
          </w:tcPr>
          <w:p w:rsidR="000B2B1C" w:rsidRDefault="000B2B1C" w:rsidP="000B2B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B1C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190875" cy="4063380"/>
                  <wp:effectExtent l="19050" t="0" r="0" b="0"/>
                  <wp:docPr id="8" name="Рисунок 1" descr="d:\Users\Desktop\Poster_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Desktop\Poster_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687" cy="4059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2B1C" w:rsidRPr="00C03859" w:rsidRDefault="000B2B1C" w:rsidP="000B2B1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C03859">
        <w:rPr>
          <w:rFonts w:ascii="Times New Roman" w:hAnsi="Times New Roman" w:cs="Times New Roman"/>
          <w:sz w:val="26"/>
          <w:szCs w:val="26"/>
        </w:rPr>
        <w:t>Ежегодно хозяйства Красноярского края для защиты посевов от вредителей, болезней и сорняков используют</w:t>
      </w:r>
      <w:r w:rsidR="00E16466" w:rsidRPr="00C03859">
        <w:rPr>
          <w:rFonts w:ascii="Times New Roman" w:hAnsi="Times New Roman" w:cs="Times New Roman"/>
          <w:sz w:val="26"/>
          <w:szCs w:val="26"/>
        </w:rPr>
        <w:t xml:space="preserve"> чуть более 800 т. пестицидов. В</w:t>
      </w:r>
      <w:r w:rsidRPr="00C03859">
        <w:rPr>
          <w:rFonts w:ascii="Times New Roman" w:hAnsi="Times New Roman" w:cs="Times New Roman"/>
          <w:sz w:val="26"/>
          <w:szCs w:val="26"/>
        </w:rPr>
        <w:t>ведение в севообороты экономическивыгодных культур и расширение посевных площадей под ними (яровой рапс, кукуруза, соя, подсолн</w:t>
      </w:r>
      <w:r w:rsidR="00E16466" w:rsidRPr="00C03859">
        <w:rPr>
          <w:rFonts w:ascii="Times New Roman" w:hAnsi="Times New Roman" w:cs="Times New Roman"/>
          <w:sz w:val="26"/>
          <w:szCs w:val="26"/>
        </w:rPr>
        <w:t xml:space="preserve">ечник и др.), а также изменения биоритмов распространения и развития вредных организмов в результате дополнительных подлетов вредителей, смены кормовых культур, погодных условий и пр. имеет тенденцию увеличения объема применения препаратов. Так в 2020 году сельхозтоваропроизводители региона использовали </w:t>
      </w:r>
      <w:r w:rsidR="0055325B" w:rsidRPr="00C03859">
        <w:rPr>
          <w:rFonts w:ascii="Times New Roman" w:hAnsi="Times New Roman" w:cs="Times New Roman"/>
          <w:sz w:val="26"/>
          <w:szCs w:val="26"/>
        </w:rPr>
        <w:t xml:space="preserve">уже </w:t>
      </w:r>
      <w:r w:rsidR="00E16466" w:rsidRPr="00C03859">
        <w:rPr>
          <w:rFonts w:ascii="Times New Roman" w:hAnsi="Times New Roman" w:cs="Times New Roman"/>
          <w:sz w:val="26"/>
          <w:szCs w:val="26"/>
        </w:rPr>
        <w:t xml:space="preserve">более 1000 т. средств защиты растений.  </w:t>
      </w:r>
      <w:r w:rsidR="0055325B" w:rsidRPr="00C03859">
        <w:rPr>
          <w:rFonts w:ascii="Times New Roman" w:hAnsi="Times New Roman" w:cs="Times New Roman"/>
          <w:sz w:val="26"/>
          <w:szCs w:val="26"/>
        </w:rPr>
        <w:t>При этом их основная часть поставляется в пластиковой таре, которая накапливается</w:t>
      </w:r>
      <w:r w:rsidR="00390656" w:rsidRPr="00C03859">
        <w:rPr>
          <w:rFonts w:ascii="Times New Roman" w:hAnsi="Times New Roman" w:cs="Times New Roman"/>
          <w:sz w:val="26"/>
          <w:szCs w:val="26"/>
        </w:rPr>
        <w:t xml:space="preserve"> на территориях</w:t>
      </w:r>
      <w:r w:rsidR="0055325B" w:rsidRPr="00C03859">
        <w:rPr>
          <w:rFonts w:ascii="Times New Roman" w:hAnsi="Times New Roman" w:cs="Times New Roman"/>
          <w:sz w:val="26"/>
          <w:szCs w:val="26"/>
        </w:rPr>
        <w:t xml:space="preserve"> хозяйств. В свою очередь, ее некорректная утилизация (несанкционированные мусорки, сжигание и т.д.) представляет экологическую опасносность и влечет административную ответственность.</w:t>
      </w:r>
    </w:p>
    <w:p w:rsidR="00C03859" w:rsidRDefault="0055325B" w:rsidP="000B2B1C">
      <w:pPr>
        <w:pStyle w:val="a3"/>
        <w:spacing w:line="276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03859">
        <w:rPr>
          <w:rFonts w:ascii="Times New Roman" w:hAnsi="Times New Roman" w:cs="Times New Roman"/>
          <w:sz w:val="26"/>
          <w:szCs w:val="26"/>
        </w:rPr>
        <w:tab/>
        <w:t>В настоящее вр</w:t>
      </w:r>
      <w:r w:rsidR="00B80C9A" w:rsidRPr="00C03859">
        <w:rPr>
          <w:rFonts w:ascii="Times New Roman" w:hAnsi="Times New Roman" w:cs="Times New Roman"/>
          <w:sz w:val="26"/>
          <w:szCs w:val="26"/>
        </w:rPr>
        <w:t xml:space="preserve">емя в крае три лицензированных предприятия, осуществляющих на возмездной основе сжигание пластиковой тары в печах под высоким давлением </w:t>
      </w:r>
      <w:r w:rsidR="00C03859">
        <w:rPr>
          <w:rFonts w:ascii="Times New Roman" w:hAnsi="Times New Roman" w:cs="Times New Roman"/>
          <w:sz w:val="26"/>
          <w:szCs w:val="26"/>
        </w:rPr>
        <w:t>и имеется один полигон с подземным хранилищем</w:t>
      </w:r>
      <w:r w:rsidR="00B80C9A" w:rsidRPr="00C03859">
        <w:rPr>
          <w:rFonts w:ascii="Times New Roman" w:hAnsi="Times New Roman" w:cs="Times New Roman"/>
          <w:sz w:val="26"/>
          <w:szCs w:val="26"/>
        </w:rPr>
        <w:t xml:space="preserve">. При этом </w:t>
      </w:r>
      <w:r w:rsidR="008456C2" w:rsidRPr="00C03859">
        <w:rPr>
          <w:rFonts w:ascii="Times New Roman" w:hAnsi="Times New Roman" w:cs="Times New Roman"/>
          <w:sz w:val="26"/>
          <w:szCs w:val="26"/>
        </w:rPr>
        <w:t>на утилизацию</w:t>
      </w:r>
      <w:r w:rsidR="00B80C9A" w:rsidRPr="00C03859">
        <w:rPr>
          <w:rFonts w:ascii="Times New Roman" w:hAnsi="Times New Roman" w:cs="Times New Roman"/>
          <w:sz w:val="26"/>
          <w:szCs w:val="26"/>
        </w:rPr>
        <w:t xml:space="preserve"> </w:t>
      </w:r>
      <w:r w:rsidR="008456C2" w:rsidRPr="00C03859">
        <w:rPr>
          <w:rFonts w:ascii="Times New Roman" w:hAnsi="Times New Roman" w:cs="Times New Roman"/>
          <w:sz w:val="26"/>
          <w:szCs w:val="26"/>
        </w:rPr>
        <w:t>принимается тара, имеющая паспорт безопасности и подготовленная надлежащим образом. Филиал ФГБУ «Россельхозцентр» по Красноярскому краю в рамках информационной поддержки доводить правила</w:t>
      </w:r>
      <w:r w:rsidR="008456C2" w:rsidRPr="00C0385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подготовки тары из-под пестицидов к сдаче на утилизацию</w:t>
      </w:r>
      <w:r w:rsidR="00C03859" w:rsidRPr="00C0385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</w:p>
    <w:p w:rsidR="00C03859" w:rsidRDefault="00C03859" w:rsidP="000B2B1C">
      <w:pPr>
        <w:pStyle w:val="a3"/>
        <w:spacing w:line="276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C03859" w:rsidRPr="00C03859" w:rsidRDefault="00C03859" w:rsidP="00C0385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C0385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Правила подготовки тары из-под пестицидов для сдачи на утилизацию</w:t>
      </w:r>
      <w:r w:rsidRPr="00C0385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ab/>
      </w:r>
    </w:p>
    <w:p w:rsidR="00C03859" w:rsidRDefault="00C03859" w:rsidP="00C0385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П</w:t>
      </w:r>
      <w:r w:rsidRPr="00C03859">
        <w:rPr>
          <w:rFonts w:ascii="Times New Roman" w:hAnsi="Times New Roman"/>
          <w:sz w:val="26"/>
          <w:szCs w:val="26"/>
        </w:rPr>
        <w:t xml:space="preserve">ромыть канистру сразу же после того, как пестицид был использован для приготовления рабочего раствора; </w:t>
      </w:r>
    </w:p>
    <w:p w:rsidR="00C03859" w:rsidRDefault="00C03859" w:rsidP="00C0385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2) Промывка канистр проводит</w:t>
      </w:r>
      <w:r w:rsidRPr="00C03859">
        <w:rPr>
          <w:rFonts w:ascii="Times New Roman" w:hAnsi="Times New Roman"/>
          <w:sz w:val="26"/>
          <w:szCs w:val="26"/>
        </w:rPr>
        <w:t>ся с использованием средств индивидуальной защиты (перчатки, очки</w:t>
      </w:r>
      <w:r>
        <w:rPr>
          <w:rFonts w:ascii="Times New Roman" w:hAnsi="Times New Roman"/>
          <w:sz w:val="26"/>
          <w:szCs w:val="26"/>
        </w:rPr>
        <w:t xml:space="preserve"> и пр.</w:t>
      </w:r>
      <w:r w:rsidRPr="00C03859">
        <w:rPr>
          <w:rFonts w:ascii="Times New Roman" w:hAnsi="Times New Roman"/>
          <w:sz w:val="26"/>
          <w:szCs w:val="26"/>
        </w:rPr>
        <w:t xml:space="preserve">); </w:t>
      </w:r>
    </w:p>
    <w:p w:rsidR="00C03859" w:rsidRDefault="00C03859" w:rsidP="00C0385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Д</w:t>
      </w:r>
      <w:r w:rsidRPr="00C03859">
        <w:rPr>
          <w:rFonts w:ascii="Times New Roman" w:hAnsi="Times New Roman"/>
          <w:sz w:val="26"/>
          <w:szCs w:val="26"/>
        </w:rPr>
        <w:t xml:space="preserve">но использованных канистр необходимо пробить, чтобы избежать повторного использования при производстве контрафакта; </w:t>
      </w:r>
    </w:p>
    <w:p w:rsidR="00C03859" w:rsidRPr="00C03859" w:rsidRDefault="00C03859" w:rsidP="00C0385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П</w:t>
      </w:r>
      <w:r w:rsidRPr="00C03859">
        <w:rPr>
          <w:rFonts w:ascii="Times New Roman" w:hAnsi="Times New Roman"/>
          <w:sz w:val="26"/>
          <w:szCs w:val="26"/>
        </w:rPr>
        <w:t>одготовленные для утилизации канистры хранить сухими и открытыми (без крышек).</w:t>
      </w:r>
    </w:p>
    <w:sectPr w:rsidR="00C03859" w:rsidRPr="00C03859" w:rsidSect="000B2B1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74D6E"/>
    <w:rsid w:val="000B2B1C"/>
    <w:rsid w:val="001645C6"/>
    <w:rsid w:val="002A1057"/>
    <w:rsid w:val="00390656"/>
    <w:rsid w:val="0055325B"/>
    <w:rsid w:val="00595130"/>
    <w:rsid w:val="008456C2"/>
    <w:rsid w:val="00B20C6C"/>
    <w:rsid w:val="00B80C9A"/>
    <w:rsid w:val="00BB2D20"/>
    <w:rsid w:val="00C03859"/>
    <w:rsid w:val="00C91DAC"/>
    <w:rsid w:val="00E16466"/>
    <w:rsid w:val="00F7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4D6E"/>
    <w:pPr>
      <w:spacing w:after="0" w:line="240" w:lineRule="auto"/>
    </w:pPr>
  </w:style>
  <w:style w:type="table" w:styleId="a5">
    <w:name w:val="Table Grid"/>
    <w:basedOn w:val="a1"/>
    <w:uiPriority w:val="59"/>
    <w:rsid w:val="000B2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B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B1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C038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Андрей Владимирович Краснощеков</cp:lastModifiedBy>
  <cp:revision>2</cp:revision>
  <dcterms:created xsi:type="dcterms:W3CDTF">2021-03-30T07:24:00Z</dcterms:created>
  <dcterms:modified xsi:type="dcterms:W3CDTF">2021-03-30T07:24:00Z</dcterms:modified>
</cp:coreProperties>
</file>