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2B9" w:rsidRDefault="00497DEE" w:rsidP="00E46DC6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Почвы Красноярья безопасны для выращивания сельскохозяйственной продукции</w:t>
      </w:r>
    </w:p>
    <w:p w:rsidR="00497DEE" w:rsidRDefault="00497DEE" w:rsidP="00497DEE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DC6">
        <w:rPr>
          <w:rFonts w:ascii="Times New Roman" w:hAnsi="Times New Roman" w:cs="Times New Roman"/>
          <w:sz w:val="28"/>
          <w:szCs w:val="28"/>
        </w:rPr>
        <w:t xml:space="preserve">Испытательная лаборатория филиала ФГБУ «Россельхозцентр» по Красноярскому краю ежегодно </w:t>
      </w:r>
      <w:r>
        <w:rPr>
          <w:rFonts w:ascii="Times New Roman" w:hAnsi="Times New Roman" w:cs="Times New Roman"/>
          <w:sz w:val="28"/>
          <w:szCs w:val="28"/>
        </w:rPr>
        <w:t xml:space="preserve">проводит исследования почвенных образцов на показатели безопасности. В соответствии с российским законодательством сельхозпроизводители обязаны контролировать рациональное использование плодородного слоя почвы и обеспечивать производство экологически безопасной продукции. Содержание вредных веществ и объектов в почве регламентируется следующими основными документами: </w:t>
      </w:r>
      <w:proofErr w:type="spellStart"/>
      <w:r w:rsidRPr="00E46DC6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E46DC6">
        <w:rPr>
          <w:rFonts w:ascii="Times New Roman" w:hAnsi="Times New Roman" w:cs="Times New Roman"/>
          <w:sz w:val="28"/>
          <w:szCs w:val="28"/>
        </w:rPr>
        <w:t xml:space="preserve"> 2.1.7.1287-03 «Санитарно-эпидемиологические требования к качеству почвы», ГН 2.1.7.2041-06 «ПДК химических веществ в почве», ГН 2.1.7.2511-09 «ОДК химических веществ в почве», ГН 1.2.3539-18 «Содержание пестицидов в объектах окружающей среды». </w:t>
      </w:r>
    </w:p>
    <w:p w:rsidR="00497DEE" w:rsidRDefault="00497DEE" w:rsidP="00497DEE">
      <w:pPr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лаборатория определяет кислотность почвы (</w:t>
      </w:r>
      <w:proofErr w:type="spellStart"/>
      <w:r>
        <w:rPr>
          <w:rFonts w:ascii="Times New Roman" w:hAnsi="Times New Roman" w:cs="Times New Roman"/>
          <w:sz w:val="28"/>
          <w:szCs w:val="28"/>
        </w:rPr>
        <w:t>рН</w:t>
      </w:r>
      <w:proofErr w:type="spellEnd"/>
      <w:r>
        <w:rPr>
          <w:rFonts w:ascii="Times New Roman" w:hAnsi="Times New Roman" w:cs="Times New Roman"/>
          <w:sz w:val="28"/>
          <w:szCs w:val="28"/>
        </w:rPr>
        <w:t>), количество тяжелых металлов (</w:t>
      </w:r>
      <w:r w:rsidRPr="00E46DC6">
        <w:rPr>
          <w:rFonts w:ascii="Times New Roman" w:hAnsi="Times New Roman" w:cs="Times New Roman"/>
          <w:sz w:val="28"/>
          <w:szCs w:val="28"/>
        </w:rPr>
        <w:t>кадмий,</w:t>
      </w:r>
      <w:r w:rsidRPr="000C1A2D">
        <w:rPr>
          <w:rFonts w:ascii="Times New Roman" w:hAnsi="Times New Roman" w:cs="Times New Roman"/>
          <w:sz w:val="28"/>
          <w:szCs w:val="28"/>
        </w:rPr>
        <w:t xml:space="preserve"> </w:t>
      </w:r>
      <w:r w:rsidRPr="00E46DC6">
        <w:rPr>
          <w:rFonts w:ascii="Times New Roman" w:hAnsi="Times New Roman" w:cs="Times New Roman"/>
          <w:sz w:val="28"/>
          <w:szCs w:val="28"/>
        </w:rPr>
        <w:t>медь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46DC6">
        <w:rPr>
          <w:rFonts w:ascii="Times New Roman" w:hAnsi="Times New Roman" w:cs="Times New Roman"/>
          <w:sz w:val="28"/>
          <w:szCs w:val="28"/>
        </w:rPr>
        <w:t xml:space="preserve"> ртуть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46DC6">
        <w:rPr>
          <w:rFonts w:ascii="Times New Roman" w:hAnsi="Times New Roman" w:cs="Times New Roman"/>
          <w:sz w:val="28"/>
          <w:szCs w:val="28"/>
        </w:rPr>
        <w:t>свинец,</w:t>
      </w:r>
      <w:r>
        <w:rPr>
          <w:rFonts w:ascii="Times New Roman" w:hAnsi="Times New Roman" w:cs="Times New Roman"/>
          <w:sz w:val="28"/>
          <w:szCs w:val="28"/>
        </w:rPr>
        <w:t xml:space="preserve"> цинк), </w:t>
      </w:r>
      <w:r w:rsidRPr="00E46DC6">
        <w:rPr>
          <w:rFonts w:ascii="Times New Roman" w:hAnsi="Times New Roman" w:cs="Times New Roman"/>
          <w:sz w:val="28"/>
          <w:szCs w:val="28"/>
        </w:rPr>
        <w:t>мышьяк</w:t>
      </w:r>
      <w:r>
        <w:rPr>
          <w:rFonts w:ascii="Times New Roman" w:hAnsi="Times New Roman" w:cs="Times New Roman"/>
          <w:sz w:val="28"/>
          <w:szCs w:val="28"/>
        </w:rPr>
        <w:t xml:space="preserve">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водорастворимого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фтора, нитратного азота</w:t>
      </w:r>
      <w:r w:rsidRPr="00E46DC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также органических соединений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бен</w:t>
      </w: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а)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пирена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остаточных количеств пестицидов.</w:t>
      </w:r>
      <w:r w:rsidRPr="00B54165">
        <w:rPr>
          <w:rFonts w:ascii="Times New Roman" w:hAnsi="Times New Roman" w:cs="Times New Roman"/>
          <w:sz w:val="28"/>
          <w:szCs w:val="28"/>
        </w:rPr>
        <w:t xml:space="preserve"> </w:t>
      </w:r>
      <w:r w:rsidR="00183915">
        <w:rPr>
          <w:rFonts w:ascii="Times New Roman" w:hAnsi="Times New Roman" w:cs="Times New Roman"/>
          <w:sz w:val="28"/>
          <w:szCs w:val="28"/>
        </w:rPr>
        <w:t xml:space="preserve">В текущем году планируется расширить спектр услуг по исследованию почв на следующие показатели: </w:t>
      </w:r>
      <w:r w:rsidR="00183915" w:rsidRPr="009946BD">
        <w:rPr>
          <w:rFonts w:ascii="Times New Roman" w:hAnsi="Times New Roman" w:cs="Times New Roman"/>
          <w:sz w:val="28"/>
          <w:szCs w:val="28"/>
        </w:rPr>
        <w:t>определения никеля и кобальта, нефтепродуктов и радионуклидов</w:t>
      </w:r>
      <w:r w:rsidR="00183915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84"/>
        <w:gridCol w:w="5337"/>
      </w:tblGrid>
      <w:tr w:rsidR="00497DEE" w:rsidTr="00145E03">
        <w:tc>
          <w:tcPr>
            <w:tcW w:w="5210" w:type="dxa"/>
          </w:tcPr>
          <w:p w:rsidR="00497DEE" w:rsidRDefault="00183915" w:rsidP="00E46DC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83915">
              <w:rPr>
                <w:rFonts w:ascii="Times New Roman" w:hAnsi="Times New Roman" w:cs="Times New Roman"/>
                <w:b/>
                <w:sz w:val="32"/>
                <w:szCs w:val="32"/>
              </w:rPr>
              <w:drawing>
                <wp:inline distT="0" distB="0" distL="0" distR="0">
                  <wp:extent cx="3185864" cy="3215640"/>
                  <wp:effectExtent l="19050" t="0" r="0" b="0"/>
                  <wp:docPr id="3" name="Рисунок 1" descr="\\192.168.10.4\файлообменник\Испытательная лаборатория\Уколова Виктория Леонидовна\статья почвы\IMG-20190814-WA00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192.168.10.4\файлообменник\Испытательная лаборатория\Уколова Виктория Леонидовна\статья почвы\IMG-20190814-WA00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5911" cy="32257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1" w:type="dxa"/>
          </w:tcPr>
          <w:p w:rsidR="00497DEE" w:rsidRDefault="00183915" w:rsidP="00E46DC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drawing>
                <wp:inline distT="0" distB="0" distL="0" distR="0">
                  <wp:extent cx="3350861" cy="3177540"/>
                  <wp:effectExtent l="19050" t="0" r="1939" b="0"/>
                  <wp:docPr id="4" name="Рисунок 1" descr="D:\МЗВ\мои документы\материаля для статей\статья почвы\IMG_20200428_1146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МЗВ\мои документы\материаля для статей\статья почвы\IMG_20200428_1146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8535" cy="31848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7DEE" w:rsidTr="00145E03">
        <w:tc>
          <w:tcPr>
            <w:tcW w:w="5210" w:type="dxa"/>
          </w:tcPr>
          <w:p w:rsidR="00497DEE" w:rsidRPr="00183915" w:rsidRDefault="00183915" w:rsidP="00183915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391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Фото 1. Главный токсиколог ИЛ Уколова В.Л. определяет тяжелые металлы в почвенных образцах </w:t>
            </w:r>
            <w:proofErr w:type="spellStart"/>
            <w:r w:rsidRPr="0018391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вольтамперометрическим</w:t>
            </w:r>
            <w:proofErr w:type="spellEnd"/>
            <w:r w:rsidRPr="0018391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методом на анализаторе ТА-4</w:t>
            </w:r>
          </w:p>
        </w:tc>
        <w:tc>
          <w:tcPr>
            <w:tcW w:w="5211" w:type="dxa"/>
          </w:tcPr>
          <w:p w:rsidR="00497DEE" w:rsidRPr="00183915" w:rsidRDefault="00183915" w:rsidP="00183915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18391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Фото 2. Ведущий агроном ИЛ Куликова Н.В. проводит </w:t>
            </w:r>
            <w:proofErr w:type="spellStart"/>
            <w:r w:rsidRPr="0018391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озоление</w:t>
            </w:r>
            <w:proofErr w:type="spellEnd"/>
            <w:r w:rsidRPr="0018391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почвенных образцов для анализа на тяжелые металлы</w:t>
            </w:r>
          </w:p>
        </w:tc>
      </w:tr>
    </w:tbl>
    <w:p w:rsidR="00403F00" w:rsidRDefault="00403F00" w:rsidP="00403F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03F00" w:rsidRPr="00403F00" w:rsidRDefault="00497DEE" w:rsidP="00403F0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DC6">
        <w:rPr>
          <w:rFonts w:ascii="Times New Roman" w:hAnsi="Times New Roman" w:cs="Times New Roman"/>
          <w:sz w:val="28"/>
          <w:szCs w:val="28"/>
        </w:rPr>
        <w:t xml:space="preserve">За </w:t>
      </w:r>
      <w:proofErr w:type="gramStart"/>
      <w:r w:rsidRPr="00E46DC6">
        <w:rPr>
          <w:rFonts w:ascii="Times New Roman" w:hAnsi="Times New Roman" w:cs="Times New Roman"/>
          <w:sz w:val="28"/>
          <w:szCs w:val="28"/>
        </w:rPr>
        <w:t>перво</w:t>
      </w:r>
      <w:r w:rsidR="00145E03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E46DC6">
        <w:rPr>
          <w:rFonts w:ascii="Times New Roman" w:hAnsi="Times New Roman" w:cs="Times New Roman"/>
          <w:sz w:val="28"/>
          <w:szCs w:val="28"/>
        </w:rPr>
        <w:t xml:space="preserve"> полуго</w:t>
      </w:r>
      <w:r>
        <w:rPr>
          <w:rFonts w:ascii="Times New Roman" w:hAnsi="Times New Roman" w:cs="Times New Roman"/>
          <w:sz w:val="28"/>
          <w:szCs w:val="28"/>
        </w:rPr>
        <w:t>ди</w:t>
      </w:r>
      <w:r w:rsidR="00145E0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3915">
        <w:rPr>
          <w:rFonts w:ascii="Times New Roman" w:hAnsi="Times New Roman" w:cs="Times New Roman"/>
          <w:sz w:val="28"/>
          <w:szCs w:val="28"/>
        </w:rPr>
        <w:t xml:space="preserve">2020 года в лабораторию филиала </w:t>
      </w:r>
      <w:r w:rsidRPr="00E46DC6">
        <w:rPr>
          <w:rFonts w:ascii="Times New Roman" w:hAnsi="Times New Roman" w:cs="Times New Roman"/>
          <w:sz w:val="28"/>
          <w:szCs w:val="28"/>
        </w:rPr>
        <w:t xml:space="preserve">поступило 16 </w:t>
      </w:r>
      <w:r>
        <w:rPr>
          <w:rFonts w:ascii="Times New Roman" w:hAnsi="Times New Roman" w:cs="Times New Roman"/>
          <w:sz w:val="28"/>
          <w:szCs w:val="28"/>
        </w:rPr>
        <w:t xml:space="preserve">почвенных </w:t>
      </w:r>
      <w:r w:rsidRPr="00E46DC6">
        <w:rPr>
          <w:rFonts w:ascii="Times New Roman" w:hAnsi="Times New Roman" w:cs="Times New Roman"/>
          <w:sz w:val="28"/>
          <w:szCs w:val="28"/>
        </w:rPr>
        <w:t>образцов</w:t>
      </w:r>
      <w:r>
        <w:rPr>
          <w:rFonts w:ascii="Times New Roman" w:hAnsi="Times New Roman" w:cs="Times New Roman"/>
          <w:sz w:val="28"/>
          <w:szCs w:val="28"/>
        </w:rPr>
        <w:t xml:space="preserve"> из хозяйств Емельяновского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Курагинского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районов с п</w:t>
      </w:r>
      <w:r w:rsidRPr="00E46DC6">
        <w:rPr>
          <w:rFonts w:ascii="Times New Roman" w:hAnsi="Times New Roman" w:cs="Times New Roman"/>
          <w:sz w:val="28"/>
          <w:szCs w:val="28"/>
        </w:rPr>
        <w:t>лощади</w:t>
      </w:r>
      <w:r>
        <w:rPr>
          <w:rFonts w:ascii="Times New Roman" w:hAnsi="Times New Roman" w:cs="Times New Roman"/>
          <w:sz w:val="28"/>
          <w:szCs w:val="28"/>
        </w:rPr>
        <w:t xml:space="preserve"> 7,3 тыс.</w:t>
      </w:r>
      <w:r w:rsidRPr="00E46DC6">
        <w:rPr>
          <w:rFonts w:ascii="Times New Roman" w:hAnsi="Times New Roman" w:cs="Times New Roman"/>
          <w:sz w:val="28"/>
          <w:szCs w:val="28"/>
        </w:rPr>
        <w:t xml:space="preserve"> га.</w:t>
      </w:r>
      <w:r w:rsidR="00183915">
        <w:rPr>
          <w:rFonts w:ascii="Times New Roman" w:hAnsi="Times New Roman" w:cs="Times New Roman"/>
          <w:sz w:val="28"/>
          <w:szCs w:val="28"/>
        </w:rPr>
        <w:t xml:space="preserve"> </w:t>
      </w:r>
      <w:r w:rsidR="00403F00">
        <w:rPr>
          <w:rFonts w:ascii="Times New Roman" w:hAnsi="Times New Roman" w:cs="Times New Roman"/>
          <w:sz w:val="28"/>
          <w:szCs w:val="28"/>
        </w:rPr>
        <w:t xml:space="preserve">В результате проведенных исследований установлено, что по всем заявленным показателям полученные значения значительно ниже допустимых </w:t>
      </w:r>
      <w:r w:rsidR="00403F00">
        <w:rPr>
          <w:rFonts w:ascii="Times New Roman" w:hAnsi="Times New Roman" w:cs="Times New Roman"/>
          <w:sz w:val="28"/>
          <w:szCs w:val="28"/>
        </w:rPr>
        <w:lastRenderedPageBreak/>
        <w:t>норм (Таблица 1). Можно с уверенностью сказать, что продукция, выращенная на этих полях</w:t>
      </w:r>
      <w:r w:rsidR="00145E03">
        <w:rPr>
          <w:rFonts w:ascii="Times New Roman" w:hAnsi="Times New Roman" w:cs="Times New Roman"/>
          <w:sz w:val="28"/>
          <w:szCs w:val="28"/>
        </w:rPr>
        <w:t>,</w:t>
      </w:r>
      <w:r w:rsidR="00403F00">
        <w:rPr>
          <w:rFonts w:ascii="Times New Roman" w:hAnsi="Times New Roman" w:cs="Times New Roman"/>
          <w:sz w:val="28"/>
          <w:szCs w:val="28"/>
        </w:rPr>
        <w:t xml:space="preserve"> будет безопасной для потребителей.</w:t>
      </w:r>
    </w:p>
    <w:p w:rsidR="00D2597A" w:rsidRPr="00D2597A" w:rsidRDefault="00145E03" w:rsidP="00D2597A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p w:rsidR="00403F00" w:rsidRPr="00D2597A" w:rsidRDefault="00D2597A" w:rsidP="00403F00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97A">
        <w:rPr>
          <w:rFonts w:ascii="Times New Roman" w:hAnsi="Times New Roman" w:cs="Times New Roman"/>
          <w:b/>
          <w:sz w:val="28"/>
          <w:szCs w:val="28"/>
        </w:rPr>
        <w:t>Результаты исследований почвенных образцов</w:t>
      </w:r>
      <w:r w:rsidR="00403F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597A">
        <w:rPr>
          <w:rFonts w:ascii="Times New Roman" w:hAnsi="Times New Roman" w:cs="Times New Roman"/>
          <w:b/>
          <w:sz w:val="28"/>
          <w:szCs w:val="28"/>
        </w:rPr>
        <w:t>на показатели безопасности</w:t>
      </w:r>
    </w:p>
    <w:tbl>
      <w:tblPr>
        <w:tblStyle w:val="a3"/>
        <w:tblW w:w="10314" w:type="dxa"/>
        <w:tblLook w:val="04A0"/>
      </w:tblPr>
      <w:tblGrid>
        <w:gridCol w:w="560"/>
        <w:gridCol w:w="1675"/>
        <w:gridCol w:w="3827"/>
        <w:gridCol w:w="4252"/>
      </w:tblGrid>
      <w:tr w:rsidR="00D2597A" w:rsidRPr="00A745AE" w:rsidTr="00145E03">
        <w:tc>
          <w:tcPr>
            <w:tcW w:w="560" w:type="dxa"/>
            <w:shd w:val="clear" w:color="auto" w:fill="D6E3BC" w:themeFill="accent3" w:themeFillTint="66"/>
          </w:tcPr>
          <w:p w:rsidR="00D2597A" w:rsidRPr="00403F00" w:rsidRDefault="00D2597A" w:rsidP="00403F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403F00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403F00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403F00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75" w:type="dxa"/>
            <w:shd w:val="clear" w:color="auto" w:fill="D6E3BC" w:themeFill="accent3" w:themeFillTint="66"/>
          </w:tcPr>
          <w:p w:rsidR="00D2597A" w:rsidRPr="00403F00" w:rsidRDefault="00D2597A" w:rsidP="00403F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F00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Показатель</w:t>
            </w:r>
          </w:p>
        </w:tc>
        <w:tc>
          <w:tcPr>
            <w:tcW w:w="3827" w:type="dxa"/>
            <w:shd w:val="clear" w:color="auto" w:fill="D6E3BC" w:themeFill="accent3" w:themeFillTint="66"/>
          </w:tcPr>
          <w:p w:rsidR="00D2597A" w:rsidRPr="00403F00" w:rsidRDefault="00D2597A" w:rsidP="00403F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F00">
              <w:rPr>
                <w:rFonts w:ascii="Times New Roman" w:hAnsi="Times New Roman" w:cs="Times New Roman"/>
                <w:b/>
                <w:sz w:val="20"/>
                <w:szCs w:val="20"/>
              </w:rPr>
              <w:t>Пределы, полученных значений</w:t>
            </w:r>
          </w:p>
        </w:tc>
        <w:tc>
          <w:tcPr>
            <w:tcW w:w="4252" w:type="dxa"/>
            <w:shd w:val="clear" w:color="auto" w:fill="D6E3BC" w:themeFill="accent3" w:themeFillTint="66"/>
          </w:tcPr>
          <w:p w:rsidR="00D2597A" w:rsidRPr="00403F00" w:rsidRDefault="00D2597A" w:rsidP="00403F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F00">
              <w:rPr>
                <w:rFonts w:ascii="Times New Roman" w:hAnsi="Times New Roman" w:cs="Times New Roman"/>
                <w:b/>
                <w:sz w:val="20"/>
                <w:szCs w:val="20"/>
              </w:rPr>
              <w:t>Норма ОДК и ПДК согласно</w:t>
            </w:r>
          </w:p>
          <w:p w:rsidR="00D2597A" w:rsidRPr="00403F00" w:rsidRDefault="00D2597A" w:rsidP="00403F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F00">
              <w:rPr>
                <w:rFonts w:ascii="Times New Roman" w:hAnsi="Times New Roman" w:cs="Times New Roman"/>
                <w:b/>
                <w:sz w:val="20"/>
                <w:szCs w:val="20"/>
              </w:rPr>
              <w:t>ГН 2.1.7.2511-09, ГН 2.1.7.2041-06</w:t>
            </w:r>
          </w:p>
        </w:tc>
      </w:tr>
      <w:tr w:rsidR="00D2597A" w:rsidRPr="00A745AE" w:rsidTr="00145E03">
        <w:tc>
          <w:tcPr>
            <w:tcW w:w="560" w:type="dxa"/>
          </w:tcPr>
          <w:p w:rsidR="00D2597A" w:rsidRPr="00A745AE" w:rsidRDefault="00D2597A" w:rsidP="00D25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5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5" w:type="dxa"/>
          </w:tcPr>
          <w:p w:rsidR="00D2597A" w:rsidRPr="00A745AE" w:rsidRDefault="00D2597A" w:rsidP="00D259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5AE">
              <w:rPr>
                <w:rFonts w:ascii="Times New Roman" w:hAnsi="Times New Roman" w:cs="Times New Roman"/>
                <w:b/>
                <w:sz w:val="24"/>
                <w:szCs w:val="24"/>
              </w:rPr>
              <w:t>Кадмий</w:t>
            </w:r>
          </w:p>
        </w:tc>
        <w:tc>
          <w:tcPr>
            <w:tcW w:w="3827" w:type="dxa"/>
          </w:tcPr>
          <w:p w:rsidR="00D2597A" w:rsidRPr="00A745AE" w:rsidRDefault="00D2597A" w:rsidP="00D25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5AE">
              <w:rPr>
                <w:rFonts w:ascii="Times New Roman" w:hAnsi="Times New Roman" w:cs="Times New Roman"/>
                <w:b/>
                <w:sz w:val="24"/>
                <w:szCs w:val="24"/>
              </w:rPr>
              <w:t>0,13-0,34 мг/кг</w:t>
            </w:r>
          </w:p>
        </w:tc>
        <w:tc>
          <w:tcPr>
            <w:tcW w:w="4252" w:type="dxa"/>
          </w:tcPr>
          <w:p w:rsidR="00D2597A" w:rsidRPr="00A745AE" w:rsidRDefault="00D2597A" w:rsidP="00D2597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745AE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Не более 2,0</w:t>
            </w:r>
            <w:r w:rsidRPr="00A745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A745AE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мг/кг</w:t>
            </w:r>
          </w:p>
        </w:tc>
      </w:tr>
      <w:tr w:rsidR="00D2597A" w:rsidRPr="00A745AE" w:rsidTr="00145E03">
        <w:tc>
          <w:tcPr>
            <w:tcW w:w="560" w:type="dxa"/>
          </w:tcPr>
          <w:p w:rsidR="00D2597A" w:rsidRPr="00A745AE" w:rsidRDefault="00D2597A" w:rsidP="00D25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5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5" w:type="dxa"/>
          </w:tcPr>
          <w:p w:rsidR="00D2597A" w:rsidRPr="00A745AE" w:rsidRDefault="00D2597A" w:rsidP="00D259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5AE">
              <w:rPr>
                <w:rFonts w:ascii="Times New Roman" w:hAnsi="Times New Roman" w:cs="Times New Roman"/>
                <w:b/>
                <w:sz w:val="24"/>
                <w:szCs w:val="24"/>
              </w:rPr>
              <w:t>Свинец</w:t>
            </w:r>
          </w:p>
        </w:tc>
        <w:tc>
          <w:tcPr>
            <w:tcW w:w="3827" w:type="dxa"/>
          </w:tcPr>
          <w:p w:rsidR="00D2597A" w:rsidRPr="00A745AE" w:rsidRDefault="00D2597A" w:rsidP="00D25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5AE">
              <w:rPr>
                <w:rFonts w:ascii="Times New Roman" w:hAnsi="Times New Roman" w:cs="Times New Roman"/>
                <w:b/>
                <w:sz w:val="24"/>
                <w:szCs w:val="24"/>
              </w:rPr>
              <w:t>4,8-12 мг/кг</w:t>
            </w:r>
          </w:p>
        </w:tc>
        <w:tc>
          <w:tcPr>
            <w:tcW w:w="4252" w:type="dxa"/>
          </w:tcPr>
          <w:p w:rsidR="00D2597A" w:rsidRPr="00A745AE" w:rsidRDefault="00D2597A" w:rsidP="00D2597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745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 более 130 мг/кг</w:t>
            </w:r>
          </w:p>
        </w:tc>
      </w:tr>
      <w:tr w:rsidR="00D2597A" w:rsidRPr="00A745AE" w:rsidTr="00145E03">
        <w:tc>
          <w:tcPr>
            <w:tcW w:w="560" w:type="dxa"/>
          </w:tcPr>
          <w:p w:rsidR="00D2597A" w:rsidRPr="00A745AE" w:rsidRDefault="00D2597A" w:rsidP="00D25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5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5" w:type="dxa"/>
          </w:tcPr>
          <w:p w:rsidR="00D2597A" w:rsidRPr="00A745AE" w:rsidRDefault="00D2597A" w:rsidP="00D259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5AE">
              <w:rPr>
                <w:rFonts w:ascii="Times New Roman" w:hAnsi="Times New Roman" w:cs="Times New Roman"/>
                <w:b/>
                <w:sz w:val="24"/>
                <w:szCs w:val="24"/>
              </w:rPr>
              <w:t>Медь</w:t>
            </w:r>
          </w:p>
        </w:tc>
        <w:tc>
          <w:tcPr>
            <w:tcW w:w="3827" w:type="dxa"/>
          </w:tcPr>
          <w:p w:rsidR="00D2597A" w:rsidRPr="00A745AE" w:rsidRDefault="00D2597A" w:rsidP="00D25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5AE">
              <w:rPr>
                <w:rFonts w:ascii="Times New Roman" w:hAnsi="Times New Roman" w:cs="Times New Roman"/>
                <w:b/>
                <w:sz w:val="24"/>
                <w:szCs w:val="24"/>
              </w:rPr>
              <w:t>14-21 мг/кг</w:t>
            </w:r>
          </w:p>
        </w:tc>
        <w:tc>
          <w:tcPr>
            <w:tcW w:w="4252" w:type="dxa"/>
          </w:tcPr>
          <w:p w:rsidR="00D2597A" w:rsidRPr="00A745AE" w:rsidRDefault="00D2597A" w:rsidP="00D2597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745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 более  132 мг/кг</w:t>
            </w:r>
          </w:p>
        </w:tc>
      </w:tr>
      <w:tr w:rsidR="00D2597A" w:rsidRPr="00A745AE" w:rsidTr="00145E03">
        <w:tc>
          <w:tcPr>
            <w:tcW w:w="560" w:type="dxa"/>
          </w:tcPr>
          <w:p w:rsidR="00D2597A" w:rsidRPr="00A745AE" w:rsidRDefault="00D2597A" w:rsidP="00D25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5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5" w:type="dxa"/>
          </w:tcPr>
          <w:p w:rsidR="00D2597A" w:rsidRPr="00A745AE" w:rsidRDefault="00D2597A" w:rsidP="00D259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5AE">
              <w:rPr>
                <w:rFonts w:ascii="Times New Roman" w:hAnsi="Times New Roman" w:cs="Times New Roman"/>
                <w:b/>
                <w:sz w:val="24"/>
                <w:szCs w:val="24"/>
              </w:rPr>
              <w:t>Цинк</w:t>
            </w:r>
          </w:p>
        </w:tc>
        <w:tc>
          <w:tcPr>
            <w:tcW w:w="3827" w:type="dxa"/>
          </w:tcPr>
          <w:p w:rsidR="00D2597A" w:rsidRPr="00A745AE" w:rsidRDefault="00D2597A" w:rsidP="00D25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5AE">
              <w:rPr>
                <w:rFonts w:ascii="Times New Roman" w:hAnsi="Times New Roman" w:cs="Times New Roman"/>
                <w:b/>
                <w:sz w:val="24"/>
                <w:szCs w:val="24"/>
              </w:rPr>
              <w:t>17-37 мг/кг</w:t>
            </w:r>
          </w:p>
        </w:tc>
        <w:tc>
          <w:tcPr>
            <w:tcW w:w="4252" w:type="dxa"/>
          </w:tcPr>
          <w:p w:rsidR="00D2597A" w:rsidRPr="00A745AE" w:rsidRDefault="00D2597A" w:rsidP="00D2597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745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 более 220 мг/кг</w:t>
            </w:r>
          </w:p>
        </w:tc>
      </w:tr>
      <w:tr w:rsidR="00D2597A" w:rsidRPr="00A745AE" w:rsidTr="00145E03">
        <w:tc>
          <w:tcPr>
            <w:tcW w:w="560" w:type="dxa"/>
          </w:tcPr>
          <w:p w:rsidR="00D2597A" w:rsidRPr="00A745AE" w:rsidRDefault="00D2597A" w:rsidP="00D25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5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5" w:type="dxa"/>
          </w:tcPr>
          <w:p w:rsidR="00D2597A" w:rsidRPr="00A745AE" w:rsidRDefault="00D2597A" w:rsidP="00D259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5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Мышьяк </w:t>
            </w:r>
          </w:p>
        </w:tc>
        <w:tc>
          <w:tcPr>
            <w:tcW w:w="3827" w:type="dxa"/>
          </w:tcPr>
          <w:p w:rsidR="00D2597A" w:rsidRPr="00A745AE" w:rsidRDefault="00D2597A" w:rsidP="00D25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5AE">
              <w:rPr>
                <w:rFonts w:ascii="Times New Roman" w:hAnsi="Times New Roman" w:cs="Times New Roman"/>
                <w:b/>
                <w:sz w:val="24"/>
                <w:szCs w:val="24"/>
              </w:rPr>
              <w:t>2,0-3,2 мг/кг</w:t>
            </w:r>
          </w:p>
        </w:tc>
        <w:tc>
          <w:tcPr>
            <w:tcW w:w="4252" w:type="dxa"/>
          </w:tcPr>
          <w:p w:rsidR="00D2597A" w:rsidRPr="00A745AE" w:rsidRDefault="00D2597A" w:rsidP="00D2597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745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 более 10 мг/кг</w:t>
            </w:r>
          </w:p>
        </w:tc>
      </w:tr>
      <w:tr w:rsidR="00D2597A" w:rsidRPr="00A745AE" w:rsidTr="00145E03">
        <w:tc>
          <w:tcPr>
            <w:tcW w:w="560" w:type="dxa"/>
          </w:tcPr>
          <w:p w:rsidR="00D2597A" w:rsidRPr="00A745AE" w:rsidRDefault="00D2597A" w:rsidP="00D25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5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75" w:type="dxa"/>
          </w:tcPr>
          <w:p w:rsidR="00D2597A" w:rsidRPr="00A745AE" w:rsidRDefault="00D2597A" w:rsidP="00D259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5AE">
              <w:rPr>
                <w:rFonts w:ascii="Times New Roman" w:hAnsi="Times New Roman" w:cs="Times New Roman"/>
                <w:b/>
                <w:sz w:val="24"/>
                <w:szCs w:val="24"/>
              </w:rPr>
              <w:t>Ртуть</w:t>
            </w:r>
          </w:p>
        </w:tc>
        <w:tc>
          <w:tcPr>
            <w:tcW w:w="3827" w:type="dxa"/>
          </w:tcPr>
          <w:p w:rsidR="00D2597A" w:rsidRPr="00A745AE" w:rsidRDefault="00D2597A" w:rsidP="00D25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5AE">
              <w:rPr>
                <w:rFonts w:ascii="Times New Roman" w:hAnsi="Times New Roman" w:cs="Times New Roman"/>
                <w:b/>
                <w:sz w:val="24"/>
                <w:szCs w:val="24"/>
              </w:rPr>
              <w:t>0,14-0,44 мг/кг</w:t>
            </w:r>
          </w:p>
        </w:tc>
        <w:tc>
          <w:tcPr>
            <w:tcW w:w="4252" w:type="dxa"/>
          </w:tcPr>
          <w:p w:rsidR="00D2597A" w:rsidRPr="00A745AE" w:rsidRDefault="00D2597A" w:rsidP="00D2597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745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 более 2,1 мг/кг</w:t>
            </w:r>
          </w:p>
        </w:tc>
      </w:tr>
      <w:tr w:rsidR="00D2597A" w:rsidRPr="00A745AE" w:rsidTr="00145E03">
        <w:tc>
          <w:tcPr>
            <w:tcW w:w="560" w:type="dxa"/>
          </w:tcPr>
          <w:p w:rsidR="00D2597A" w:rsidRPr="00A745AE" w:rsidRDefault="00D2597A" w:rsidP="00D25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5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75" w:type="dxa"/>
          </w:tcPr>
          <w:p w:rsidR="00D2597A" w:rsidRPr="00A745AE" w:rsidRDefault="00D2597A" w:rsidP="00D2597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45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рН </w:t>
            </w:r>
            <w:r w:rsidRPr="00A745AE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  <w:t>KCl</w:t>
            </w:r>
          </w:p>
        </w:tc>
        <w:tc>
          <w:tcPr>
            <w:tcW w:w="3827" w:type="dxa"/>
          </w:tcPr>
          <w:p w:rsidR="00D2597A" w:rsidRPr="00A745AE" w:rsidRDefault="00D2597A" w:rsidP="00D25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5AE">
              <w:rPr>
                <w:rFonts w:ascii="Times New Roman" w:hAnsi="Times New Roman" w:cs="Times New Roman"/>
                <w:b/>
                <w:sz w:val="24"/>
                <w:szCs w:val="24"/>
              </w:rPr>
              <w:t>5,8-6,1 ед. рН</w:t>
            </w:r>
          </w:p>
          <w:p w:rsidR="00D2597A" w:rsidRPr="00A745AE" w:rsidRDefault="00145E03" w:rsidP="00D25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почвы близкие к </w:t>
            </w:r>
            <w:proofErr w:type="gramStart"/>
            <w:r w:rsidR="00D2597A" w:rsidRPr="00A745AE">
              <w:rPr>
                <w:rFonts w:ascii="Times New Roman" w:hAnsi="Times New Roman" w:cs="Times New Roman"/>
                <w:b/>
                <w:sz w:val="24"/>
                <w:szCs w:val="24"/>
              </w:rPr>
              <w:t>нейтральным</w:t>
            </w:r>
            <w:proofErr w:type="gramEnd"/>
          </w:p>
        </w:tc>
        <w:tc>
          <w:tcPr>
            <w:tcW w:w="4252" w:type="dxa"/>
          </w:tcPr>
          <w:p w:rsidR="00D2597A" w:rsidRDefault="00D2597A" w:rsidP="00D2597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proofErr w:type="gramStart"/>
            <w:r w:rsidRPr="00A745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рН</w:t>
            </w:r>
            <w:proofErr w:type="gramEnd"/>
            <w:r w:rsidRPr="00A745AE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  <w:lang w:val="en-US"/>
              </w:rPr>
              <w:t>KCl</w:t>
            </w:r>
            <w:proofErr w:type="spellEnd"/>
            <w:r w:rsidRPr="00A745AE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 xml:space="preserve"> </w:t>
            </w:r>
            <w:r w:rsidRPr="00A745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&gt; 5.5</w:t>
            </w:r>
          </w:p>
          <w:p w:rsidR="00403F00" w:rsidRPr="00403F00" w:rsidRDefault="00403F00" w:rsidP="0040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AE">
              <w:rPr>
                <w:rFonts w:ascii="Times New Roman" w:hAnsi="Times New Roman" w:cs="Times New Roman"/>
                <w:sz w:val="24"/>
                <w:szCs w:val="24"/>
              </w:rPr>
              <w:t>близкие к нейтральным, нейтральные</w:t>
            </w:r>
          </w:p>
          <w:p w:rsidR="00D2597A" w:rsidRDefault="00D2597A" w:rsidP="00D2597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A745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рН</w:t>
            </w:r>
            <w:proofErr w:type="spellEnd"/>
            <w:r w:rsidRPr="00A745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745AE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  <w:lang w:val="en-US"/>
              </w:rPr>
              <w:t>KCl</w:t>
            </w:r>
            <w:proofErr w:type="spellEnd"/>
            <w:r w:rsidRPr="00A745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&lt;</w:t>
            </w:r>
            <w:r w:rsidRPr="00403F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A745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5,5</w:t>
            </w:r>
          </w:p>
          <w:p w:rsidR="00403F00" w:rsidRPr="00403F00" w:rsidRDefault="00403F00" w:rsidP="0040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AE">
              <w:rPr>
                <w:rFonts w:ascii="Times New Roman" w:hAnsi="Times New Roman" w:cs="Times New Roman"/>
                <w:sz w:val="24"/>
                <w:szCs w:val="24"/>
              </w:rPr>
              <w:t>кислые</w:t>
            </w:r>
          </w:p>
        </w:tc>
      </w:tr>
      <w:tr w:rsidR="00D2597A" w:rsidRPr="00A745AE" w:rsidTr="00145E03">
        <w:tc>
          <w:tcPr>
            <w:tcW w:w="560" w:type="dxa"/>
          </w:tcPr>
          <w:p w:rsidR="00D2597A" w:rsidRPr="00A745AE" w:rsidRDefault="00D2597A" w:rsidP="00D25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5A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5" w:type="dxa"/>
          </w:tcPr>
          <w:p w:rsidR="00D2597A" w:rsidRPr="00A745AE" w:rsidRDefault="00D2597A" w:rsidP="00D259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5AE">
              <w:rPr>
                <w:rFonts w:ascii="Times New Roman" w:hAnsi="Times New Roman" w:cs="Times New Roman"/>
                <w:b/>
                <w:sz w:val="24"/>
                <w:szCs w:val="24"/>
              </w:rPr>
              <w:t>Бен</w:t>
            </w:r>
            <w:proofErr w:type="gramStart"/>
            <w:r w:rsidRPr="00A745AE">
              <w:rPr>
                <w:rFonts w:ascii="Times New Roman" w:hAnsi="Times New Roman" w:cs="Times New Roman"/>
                <w:b/>
                <w:sz w:val="24"/>
                <w:szCs w:val="24"/>
              </w:rPr>
              <w:t>з(</w:t>
            </w:r>
            <w:proofErr w:type="gramEnd"/>
            <w:r w:rsidRPr="00A745AE">
              <w:rPr>
                <w:rFonts w:ascii="Times New Roman" w:hAnsi="Times New Roman" w:cs="Times New Roman"/>
                <w:b/>
                <w:sz w:val="24"/>
                <w:szCs w:val="24"/>
              </w:rPr>
              <w:t>а)пирен</w:t>
            </w:r>
          </w:p>
        </w:tc>
        <w:tc>
          <w:tcPr>
            <w:tcW w:w="3827" w:type="dxa"/>
          </w:tcPr>
          <w:p w:rsidR="00D2597A" w:rsidRPr="00A745AE" w:rsidRDefault="00D2597A" w:rsidP="00D25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5AE">
              <w:rPr>
                <w:rFonts w:ascii="Times New Roman" w:hAnsi="Times New Roman" w:cs="Times New Roman"/>
                <w:b/>
                <w:sz w:val="24"/>
                <w:szCs w:val="24"/>
              </w:rPr>
              <w:t>Менее 0,005</w:t>
            </w:r>
          </w:p>
        </w:tc>
        <w:tc>
          <w:tcPr>
            <w:tcW w:w="4252" w:type="dxa"/>
          </w:tcPr>
          <w:p w:rsidR="00D2597A" w:rsidRPr="00A745AE" w:rsidRDefault="00D2597A" w:rsidP="00D2597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745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 более 0,02</w:t>
            </w:r>
          </w:p>
        </w:tc>
      </w:tr>
    </w:tbl>
    <w:p w:rsidR="009946BD" w:rsidRPr="009946BD" w:rsidRDefault="009946B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9946BD" w:rsidRPr="009946BD" w:rsidSect="001F2DFC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344B"/>
    <w:rsid w:val="00010DD0"/>
    <w:rsid w:val="000661BF"/>
    <w:rsid w:val="000A2BAE"/>
    <w:rsid w:val="000C1A2D"/>
    <w:rsid w:val="00145E03"/>
    <w:rsid w:val="00183915"/>
    <w:rsid w:val="001B72DF"/>
    <w:rsid w:val="001F2DFC"/>
    <w:rsid w:val="00325C05"/>
    <w:rsid w:val="003634F1"/>
    <w:rsid w:val="00403F00"/>
    <w:rsid w:val="00497DEE"/>
    <w:rsid w:val="0055080C"/>
    <w:rsid w:val="00686E35"/>
    <w:rsid w:val="00794418"/>
    <w:rsid w:val="009312B9"/>
    <w:rsid w:val="009946BD"/>
    <w:rsid w:val="00A745AE"/>
    <w:rsid w:val="00A91770"/>
    <w:rsid w:val="00AA1403"/>
    <w:rsid w:val="00AB65F0"/>
    <w:rsid w:val="00AE486B"/>
    <w:rsid w:val="00B54165"/>
    <w:rsid w:val="00CC344B"/>
    <w:rsid w:val="00D2597A"/>
    <w:rsid w:val="00D47396"/>
    <w:rsid w:val="00E02081"/>
    <w:rsid w:val="00E46DC6"/>
    <w:rsid w:val="00EB3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2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20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46DC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25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5C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4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ИванченкоАА</dc:creator>
  <cp:keywords/>
  <dc:description/>
  <cp:lastModifiedBy>Zina_</cp:lastModifiedBy>
  <cp:revision>15</cp:revision>
  <cp:lastPrinted>2020-07-13T09:48:00Z</cp:lastPrinted>
  <dcterms:created xsi:type="dcterms:W3CDTF">2020-07-13T04:27:00Z</dcterms:created>
  <dcterms:modified xsi:type="dcterms:W3CDTF">2020-07-14T03:35:00Z</dcterms:modified>
</cp:coreProperties>
</file>