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97B" w:rsidRDefault="00DF3FE2" w:rsidP="003E7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Частые</w:t>
      </w:r>
      <w:r w:rsidR="003E7E1D" w:rsidRPr="003E7E1D">
        <w:rPr>
          <w:rFonts w:ascii="Times New Roman" w:hAnsi="Times New Roman" w:cs="Times New Roman"/>
          <w:b/>
          <w:sz w:val="28"/>
          <w:szCs w:val="28"/>
        </w:rPr>
        <w:t xml:space="preserve"> ошиб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  <w:r w:rsidR="003E7E1D" w:rsidRPr="003E7E1D">
        <w:rPr>
          <w:rFonts w:ascii="Times New Roman" w:hAnsi="Times New Roman" w:cs="Times New Roman"/>
          <w:b/>
          <w:sz w:val="28"/>
          <w:szCs w:val="28"/>
        </w:rPr>
        <w:t xml:space="preserve"> огородников</w:t>
      </w:r>
    </w:p>
    <w:p w:rsidR="00DF3FE2" w:rsidRDefault="009F51C0" w:rsidP="00DF3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F3FE2">
        <w:rPr>
          <w:rFonts w:ascii="Times New Roman" w:hAnsi="Times New Roman" w:cs="Times New Roman"/>
          <w:sz w:val="28"/>
          <w:szCs w:val="28"/>
        </w:rPr>
        <w:t>городник – это</w:t>
      </w:r>
      <w:r w:rsidR="0082204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правило</w:t>
      </w:r>
      <w:r w:rsidR="0082204E">
        <w:rPr>
          <w:rFonts w:ascii="Times New Roman" w:hAnsi="Times New Roman" w:cs="Times New Roman"/>
          <w:sz w:val="28"/>
          <w:szCs w:val="28"/>
        </w:rPr>
        <w:t>,</w:t>
      </w:r>
      <w:r w:rsidR="00DF3FE2">
        <w:rPr>
          <w:rFonts w:ascii="Times New Roman" w:hAnsi="Times New Roman" w:cs="Times New Roman"/>
          <w:sz w:val="28"/>
          <w:szCs w:val="28"/>
        </w:rPr>
        <w:t xml:space="preserve"> любитель, редко профессионал</w:t>
      </w:r>
      <w:r w:rsidR="003E7E1D">
        <w:rPr>
          <w:rFonts w:ascii="Times New Roman" w:hAnsi="Times New Roman" w:cs="Times New Roman"/>
          <w:sz w:val="28"/>
          <w:szCs w:val="28"/>
        </w:rPr>
        <w:t>,</w:t>
      </w:r>
      <w:r w:rsidR="00DF3FE2">
        <w:rPr>
          <w:rFonts w:ascii="Times New Roman" w:hAnsi="Times New Roman" w:cs="Times New Roman"/>
          <w:sz w:val="28"/>
          <w:szCs w:val="28"/>
        </w:rPr>
        <w:t xml:space="preserve"> а</w:t>
      </w:r>
      <w:r w:rsidR="003E7E1D">
        <w:rPr>
          <w:rFonts w:ascii="Times New Roman" w:hAnsi="Times New Roman" w:cs="Times New Roman"/>
          <w:sz w:val="28"/>
          <w:szCs w:val="28"/>
        </w:rPr>
        <w:t xml:space="preserve"> </w:t>
      </w:r>
      <w:r w:rsidR="00DF3FE2">
        <w:rPr>
          <w:rFonts w:ascii="Times New Roman" w:hAnsi="Times New Roman" w:cs="Times New Roman"/>
          <w:sz w:val="28"/>
          <w:szCs w:val="28"/>
        </w:rPr>
        <w:t>потому</w:t>
      </w:r>
      <w:r w:rsidR="003E7E1D">
        <w:rPr>
          <w:rFonts w:ascii="Times New Roman" w:hAnsi="Times New Roman" w:cs="Times New Roman"/>
          <w:sz w:val="28"/>
          <w:szCs w:val="28"/>
        </w:rPr>
        <w:t xml:space="preserve"> </w:t>
      </w:r>
      <w:r w:rsidR="00DF3FE2">
        <w:rPr>
          <w:rFonts w:ascii="Times New Roman" w:hAnsi="Times New Roman" w:cs="Times New Roman"/>
          <w:sz w:val="28"/>
          <w:szCs w:val="28"/>
        </w:rPr>
        <w:t xml:space="preserve">он </w:t>
      </w:r>
      <w:r w:rsidR="003E7E1D">
        <w:rPr>
          <w:rFonts w:ascii="Times New Roman" w:hAnsi="Times New Roman" w:cs="Times New Roman"/>
          <w:sz w:val="28"/>
          <w:szCs w:val="28"/>
        </w:rPr>
        <w:t>может ошибаться</w:t>
      </w:r>
      <w:r w:rsidR="0082204E">
        <w:rPr>
          <w:rFonts w:ascii="Times New Roman" w:hAnsi="Times New Roman" w:cs="Times New Roman"/>
          <w:sz w:val="28"/>
          <w:szCs w:val="28"/>
        </w:rPr>
        <w:t>.</w:t>
      </w:r>
      <w:r w:rsidR="003E7E1D">
        <w:rPr>
          <w:rFonts w:ascii="Times New Roman" w:hAnsi="Times New Roman" w:cs="Times New Roman"/>
          <w:sz w:val="28"/>
          <w:szCs w:val="28"/>
        </w:rPr>
        <w:t xml:space="preserve"> </w:t>
      </w:r>
      <w:r w:rsidR="0082204E">
        <w:rPr>
          <w:rFonts w:ascii="Times New Roman" w:hAnsi="Times New Roman" w:cs="Times New Roman"/>
          <w:sz w:val="28"/>
          <w:szCs w:val="28"/>
        </w:rPr>
        <w:t>Н</w:t>
      </w:r>
      <w:r w:rsidR="003E7E1D">
        <w:rPr>
          <w:rFonts w:ascii="Times New Roman" w:hAnsi="Times New Roman" w:cs="Times New Roman"/>
          <w:sz w:val="28"/>
          <w:szCs w:val="28"/>
        </w:rPr>
        <w:t xml:space="preserve">екоторые на своих ошибках учатся и </w:t>
      </w:r>
      <w:r w:rsidR="00DF3FE2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3E7E1D">
        <w:rPr>
          <w:rFonts w:ascii="Times New Roman" w:hAnsi="Times New Roman" w:cs="Times New Roman"/>
          <w:sz w:val="28"/>
          <w:szCs w:val="28"/>
        </w:rPr>
        <w:t xml:space="preserve">их не повторяют, а другие </w:t>
      </w:r>
      <w:r w:rsidR="00DF3FE2">
        <w:rPr>
          <w:rFonts w:ascii="Times New Roman" w:hAnsi="Times New Roman" w:cs="Times New Roman"/>
          <w:sz w:val="28"/>
          <w:szCs w:val="28"/>
        </w:rPr>
        <w:t xml:space="preserve">допускают </w:t>
      </w:r>
      <w:r w:rsidR="003E7E1D">
        <w:rPr>
          <w:rFonts w:ascii="Times New Roman" w:hAnsi="Times New Roman" w:cs="Times New Roman"/>
          <w:sz w:val="28"/>
          <w:szCs w:val="28"/>
        </w:rPr>
        <w:t>из года в год</w:t>
      </w:r>
      <w:r w:rsidR="00DF3FE2">
        <w:rPr>
          <w:rFonts w:ascii="Times New Roman" w:hAnsi="Times New Roman" w:cs="Times New Roman"/>
          <w:sz w:val="28"/>
          <w:szCs w:val="28"/>
        </w:rPr>
        <w:t xml:space="preserve"> одни и те же ошибки</w:t>
      </w:r>
      <w:r w:rsidR="003E7E1D">
        <w:rPr>
          <w:rFonts w:ascii="Times New Roman" w:hAnsi="Times New Roman" w:cs="Times New Roman"/>
          <w:sz w:val="28"/>
          <w:szCs w:val="28"/>
        </w:rPr>
        <w:t xml:space="preserve">. </w:t>
      </w:r>
      <w:r w:rsidR="00DF3FE2">
        <w:rPr>
          <w:rFonts w:ascii="Times New Roman" w:hAnsi="Times New Roman" w:cs="Times New Roman"/>
          <w:sz w:val="28"/>
          <w:szCs w:val="28"/>
        </w:rPr>
        <w:t xml:space="preserve">Чтобы помочь новичкам, </w:t>
      </w:r>
      <w:r w:rsidR="0082204E">
        <w:rPr>
          <w:rFonts w:ascii="Times New Roman" w:hAnsi="Times New Roman" w:cs="Times New Roman"/>
          <w:sz w:val="28"/>
          <w:szCs w:val="28"/>
        </w:rPr>
        <w:t xml:space="preserve">специалисты Красноярского </w:t>
      </w:r>
      <w:proofErr w:type="spellStart"/>
      <w:r w:rsidR="0082204E"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="0082204E">
        <w:rPr>
          <w:rFonts w:ascii="Times New Roman" w:hAnsi="Times New Roman" w:cs="Times New Roman"/>
          <w:sz w:val="28"/>
          <w:szCs w:val="28"/>
        </w:rPr>
        <w:t xml:space="preserve"> разобрали </w:t>
      </w:r>
      <w:r w:rsidR="00DF3FE2">
        <w:rPr>
          <w:rFonts w:ascii="Times New Roman" w:hAnsi="Times New Roman" w:cs="Times New Roman"/>
          <w:sz w:val="28"/>
          <w:szCs w:val="28"/>
        </w:rPr>
        <w:t>наиболее распространенные ошибки.</w:t>
      </w:r>
    </w:p>
    <w:p w:rsidR="0082204E" w:rsidRDefault="0082204E" w:rsidP="00DF3F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E1D" w:rsidRPr="00DF3FE2" w:rsidRDefault="00DF3FE2" w:rsidP="00DF3F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3FE2">
        <w:rPr>
          <w:rFonts w:ascii="Times New Roman" w:hAnsi="Times New Roman" w:cs="Times New Roman"/>
          <w:b/>
          <w:bCs/>
          <w:sz w:val="28"/>
          <w:szCs w:val="28"/>
        </w:rPr>
        <w:t>Ошибка №1 – отказ от перекапывания</w:t>
      </w:r>
      <w:r w:rsidR="003E7E1D" w:rsidRPr="00DF3FE2">
        <w:rPr>
          <w:rFonts w:ascii="Times New Roman" w:hAnsi="Times New Roman" w:cs="Times New Roman"/>
          <w:b/>
          <w:bCs/>
          <w:sz w:val="28"/>
          <w:szCs w:val="28"/>
        </w:rPr>
        <w:t xml:space="preserve"> почв</w:t>
      </w:r>
      <w:r w:rsidRPr="00DF3FE2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41349F" w:rsidRDefault="00DF3FE2" w:rsidP="004B6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трудозатратностью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процесса некоторые неопытные огородники отказываются копать почву и заменяют этот процесс рыхлением. Однако</w:t>
      </w:r>
      <w:r w:rsidR="003E7E1D" w:rsidRPr="003E7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E7E1D">
        <w:rPr>
          <w:rFonts w:ascii="Times New Roman" w:hAnsi="Times New Roman" w:cs="Times New Roman"/>
          <w:sz w:val="28"/>
          <w:szCs w:val="28"/>
        </w:rPr>
        <w:t xml:space="preserve">ерекопка и рыхление почвы </w:t>
      </w:r>
      <w:r>
        <w:rPr>
          <w:rFonts w:ascii="Times New Roman" w:hAnsi="Times New Roman" w:cs="Times New Roman"/>
          <w:sz w:val="28"/>
          <w:szCs w:val="28"/>
        </w:rPr>
        <w:t>– два совершенно</w:t>
      </w:r>
      <w:r w:rsidR="003E7E1D">
        <w:rPr>
          <w:rFonts w:ascii="Times New Roman" w:hAnsi="Times New Roman" w:cs="Times New Roman"/>
          <w:sz w:val="28"/>
          <w:szCs w:val="28"/>
        </w:rPr>
        <w:t xml:space="preserve"> разных вида работ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B67D4">
        <w:rPr>
          <w:rFonts w:ascii="Times New Roman" w:hAnsi="Times New Roman" w:cs="Times New Roman"/>
          <w:sz w:val="28"/>
          <w:szCs w:val="28"/>
        </w:rPr>
        <w:t xml:space="preserve">необходимых в равной степени. </w:t>
      </w:r>
      <w:r w:rsidR="003E7E1D">
        <w:rPr>
          <w:rFonts w:ascii="Times New Roman" w:hAnsi="Times New Roman" w:cs="Times New Roman"/>
          <w:sz w:val="28"/>
          <w:szCs w:val="28"/>
        </w:rPr>
        <w:t xml:space="preserve">Когда мы рыхлим почву, </w:t>
      </w:r>
      <w:r w:rsidR="004B67D4">
        <w:rPr>
          <w:rFonts w:ascii="Times New Roman" w:hAnsi="Times New Roman" w:cs="Times New Roman"/>
          <w:sz w:val="28"/>
          <w:szCs w:val="28"/>
        </w:rPr>
        <w:t>происходит обогащение</w:t>
      </w:r>
      <w:r w:rsidR="003E7E1D">
        <w:rPr>
          <w:rFonts w:ascii="Times New Roman" w:hAnsi="Times New Roman" w:cs="Times New Roman"/>
          <w:sz w:val="28"/>
          <w:szCs w:val="28"/>
        </w:rPr>
        <w:t xml:space="preserve"> грунт</w:t>
      </w:r>
      <w:r w:rsidR="004B67D4">
        <w:rPr>
          <w:rFonts w:ascii="Times New Roman" w:hAnsi="Times New Roman" w:cs="Times New Roman"/>
          <w:sz w:val="28"/>
          <w:szCs w:val="28"/>
        </w:rPr>
        <w:t>а</w:t>
      </w:r>
      <w:r w:rsidR="003E7E1D">
        <w:rPr>
          <w:rFonts w:ascii="Times New Roman" w:hAnsi="Times New Roman" w:cs="Times New Roman"/>
          <w:sz w:val="28"/>
          <w:szCs w:val="28"/>
        </w:rPr>
        <w:t xml:space="preserve"> кислородом, </w:t>
      </w:r>
      <w:r w:rsidR="004B67D4">
        <w:rPr>
          <w:rFonts w:ascii="Times New Roman" w:hAnsi="Times New Roman" w:cs="Times New Roman"/>
          <w:sz w:val="28"/>
          <w:szCs w:val="28"/>
        </w:rPr>
        <w:t>повышается водный обмен почвы</w:t>
      </w:r>
      <w:r w:rsidR="0082204E">
        <w:rPr>
          <w:rFonts w:ascii="Times New Roman" w:hAnsi="Times New Roman" w:cs="Times New Roman"/>
          <w:sz w:val="28"/>
          <w:szCs w:val="28"/>
        </w:rPr>
        <w:t>, а также мы боремся с сорняками</w:t>
      </w:r>
      <w:r w:rsidR="004B67D4">
        <w:rPr>
          <w:rFonts w:ascii="Times New Roman" w:hAnsi="Times New Roman" w:cs="Times New Roman"/>
          <w:sz w:val="28"/>
          <w:szCs w:val="28"/>
        </w:rPr>
        <w:t xml:space="preserve">. </w:t>
      </w:r>
      <w:r w:rsidR="0041349F">
        <w:rPr>
          <w:rFonts w:ascii="Times New Roman" w:hAnsi="Times New Roman" w:cs="Times New Roman"/>
          <w:sz w:val="28"/>
          <w:szCs w:val="28"/>
        </w:rPr>
        <w:t xml:space="preserve">При перекопке </w:t>
      </w:r>
      <w:r w:rsidR="004B67D4">
        <w:rPr>
          <w:rFonts w:ascii="Times New Roman" w:hAnsi="Times New Roman" w:cs="Times New Roman"/>
          <w:sz w:val="28"/>
          <w:szCs w:val="28"/>
        </w:rPr>
        <w:t xml:space="preserve">воздействие на почву </w:t>
      </w:r>
      <w:r w:rsidR="0082204E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4B67D4">
        <w:rPr>
          <w:rFonts w:ascii="Times New Roman" w:hAnsi="Times New Roman" w:cs="Times New Roman"/>
          <w:sz w:val="28"/>
          <w:szCs w:val="28"/>
        </w:rPr>
        <w:t>гораздо более активное</w:t>
      </w:r>
      <w:r w:rsidR="0082204E">
        <w:rPr>
          <w:rFonts w:ascii="Times New Roman" w:hAnsi="Times New Roman" w:cs="Times New Roman"/>
          <w:sz w:val="28"/>
          <w:szCs w:val="28"/>
        </w:rPr>
        <w:t>.</w:t>
      </w:r>
      <w:r w:rsidR="004B67D4">
        <w:rPr>
          <w:rFonts w:ascii="Times New Roman" w:hAnsi="Times New Roman" w:cs="Times New Roman"/>
          <w:sz w:val="28"/>
          <w:szCs w:val="28"/>
        </w:rPr>
        <w:t xml:space="preserve"> </w:t>
      </w:r>
      <w:r w:rsidR="0082204E">
        <w:rPr>
          <w:rFonts w:ascii="Times New Roman" w:hAnsi="Times New Roman" w:cs="Times New Roman"/>
          <w:sz w:val="28"/>
          <w:szCs w:val="28"/>
        </w:rPr>
        <w:t>П</w:t>
      </w:r>
      <w:r w:rsidR="0041349F">
        <w:rPr>
          <w:rFonts w:ascii="Times New Roman" w:hAnsi="Times New Roman" w:cs="Times New Roman"/>
          <w:sz w:val="28"/>
          <w:szCs w:val="28"/>
        </w:rPr>
        <w:t xml:space="preserve">утем перекопки </w:t>
      </w:r>
      <w:r w:rsidR="004B67D4">
        <w:rPr>
          <w:rFonts w:ascii="Times New Roman" w:hAnsi="Times New Roman" w:cs="Times New Roman"/>
          <w:sz w:val="28"/>
          <w:szCs w:val="28"/>
        </w:rPr>
        <w:t>вносятся</w:t>
      </w:r>
      <w:r w:rsidR="0041349F">
        <w:rPr>
          <w:rFonts w:ascii="Times New Roman" w:hAnsi="Times New Roman" w:cs="Times New Roman"/>
          <w:sz w:val="28"/>
          <w:szCs w:val="28"/>
        </w:rPr>
        <w:t xml:space="preserve"> органические и минеральные удобрения</w:t>
      </w:r>
      <w:r w:rsidR="004B67D4">
        <w:rPr>
          <w:rFonts w:ascii="Times New Roman" w:hAnsi="Times New Roman" w:cs="Times New Roman"/>
          <w:sz w:val="28"/>
          <w:szCs w:val="28"/>
        </w:rPr>
        <w:t xml:space="preserve"> в почву. Перекопку советуют проводить перед посадкой и после оборки урожая.</w:t>
      </w:r>
    </w:p>
    <w:p w:rsidR="004B67D4" w:rsidRDefault="004B67D4" w:rsidP="004B6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49F" w:rsidRDefault="004B67D4" w:rsidP="006337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Ошибка №2 – </w:t>
      </w:r>
      <w:r w:rsidR="00897691">
        <w:rPr>
          <w:rFonts w:ascii="Times New Roman" w:hAnsi="Times New Roman" w:cs="Times New Roman"/>
          <w:b/>
          <w:sz w:val="28"/>
          <w:szCs w:val="28"/>
        </w:rPr>
        <w:t>избыточный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полив</w:t>
      </w:r>
    </w:p>
    <w:p w:rsidR="0041349F" w:rsidRDefault="00897691" w:rsidP="00633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Излишне обильный</w:t>
      </w:r>
      <w:r w:rsidR="0041349F">
        <w:rPr>
          <w:rFonts w:ascii="Times New Roman" w:hAnsi="Times New Roman" w:cs="Times New Roman"/>
          <w:sz w:val="28"/>
          <w:szCs w:val="28"/>
        </w:rPr>
        <w:t xml:space="preserve"> полив </w:t>
      </w:r>
      <w:r w:rsidR="004B67D4">
        <w:rPr>
          <w:rFonts w:ascii="Times New Roman" w:hAnsi="Times New Roman" w:cs="Times New Roman"/>
          <w:sz w:val="28"/>
          <w:szCs w:val="28"/>
        </w:rPr>
        <w:t xml:space="preserve">приводит </w:t>
      </w:r>
      <w:r>
        <w:rPr>
          <w:rFonts w:ascii="Times New Roman" w:hAnsi="Times New Roman" w:cs="Times New Roman"/>
          <w:sz w:val="28"/>
          <w:szCs w:val="28"/>
        </w:rPr>
        <w:t xml:space="preserve">практически всегда </w:t>
      </w:r>
      <w:r w:rsidR="004B67D4">
        <w:rPr>
          <w:rFonts w:ascii="Times New Roman" w:hAnsi="Times New Roman" w:cs="Times New Roman"/>
          <w:sz w:val="28"/>
          <w:szCs w:val="28"/>
        </w:rPr>
        <w:t xml:space="preserve">к гибели </w:t>
      </w:r>
      <w:r w:rsidR="0041349F">
        <w:rPr>
          <w:rFonts w:ascii="Times New Roman" w:hAnsi="Times New Roman" w:cs="Times New Roman"/>
          <w:sz w:val="28"/>
          <w:szCs w:val="28"/>
        </w:rPr>
        <w:t xml:space="preserve">культур. Поливать </w:t>
      </w:r>
      <w:r w:rsidR="004B67D4">
        <w:rPr>
          <w:rFonts w:ascii="Times New Roman" w:hAnsi="Times New Roman" w:cs="Times New Roman"/>
          <w:sz w:val="28"/>
          <w:szCs w:val="28"/>
        </w:rPr>
        <w:t>необходимо</w:t>
      </w:r>
      <w:r w:rsidR="0041349F">
        <w:rPr>
          <w:rFonts w:ascii="Times New Roman" w:hAnsi="Times New Roman" w:cs="Times New Roman"/>
          <w:sz w:val="28"/>
          <w:szCs w:val="28"/>
        </w:rPr>
        <w:t xml:space="preserve"> </w:t>
      </w:r>
      <w:r w:rsidR="006074AB">
        <w:rPr>
          <w:rFonts w:ascii="Times New Roman" w:hAnsi="Times New Roman" w:cs="Times New Roman"/>
          <w:sz w:val="28"/>
          <w:szCs w:val="28"/>
        </w:rPr>
        <w:t>анализируя</w:t>
      </w:r>
      <w:r w:rsidR="0041349F">
        <w:rPr>
          <w:rFonts w:ascii="Times New Roman" w:hAnsi="Times New Roman" w:cs="Times New Roman"/>
          <w:sz w:val="28"/>
          <w:szCs w:val="28"/>
        </w:rPr>
        <w:t xml:space="preserve"> температуру воздуха и состояния почвы. Если жарко и сухо, то поливы можно производить ежедневно, а если прохладно и дождливо, то от поливов лучше отказаться</w:t>
      </w:r>
      <w:r>
        <w:rPr>
          <w:rFonts w:ascii="Times New Roman" w:hAnsi="Times New Roman" w:cs="Times New Roman"/>
          <w:sz w:val="28"/>
          <w:szCs w:val="28"/>
        </w:rPr>
        <w:t xml:space="preserve"> или значительно его сократить</w:t>
      </w:r>
      <w:r w:rsidR="0041349F">
        <w:rPr>
          <w:rFonts w:ascii="Times New Roman" w:hAnsi="Times New Roman" w:cs="Times New Roman"/>
          <w:sz w:val="28"/>
          <w:szCs w:val="28"/>
        </w:rPr>
        <w:t>.</w:t>
      </w:r>
    </w:p>
    <w:p w:rsidR="0041349F" w:rsidRDefault="00897691" w:rsidP="00633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разные </w:t>
      </w:r>
      <w:r w:rsidR="0041349F">
        <w:rPr>
          <w:rFonts w:ascii="Times New Roman" w:hAnsi="Times New Roman" w:cs="Times New Roman"/>
          <w:sz w:val="28"/>
          <w:szCs w:val="28"/>
        </w:rPr>
        <w:t xml:space="preserve">культуры требуют разного количества влаги. Например, капусте и огурцам нужны поливы через день,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349F">
        <w:rPr>
          <w:rFonts w:ascii="Times New Roman" w:hAnsi="Times New Roman" w:cs="Times New Roman"/>
          <w:sz w:val="28"/>
          <w:szCs w:val="28"/>
        </w:rPr>
        <w:t xml:space="preserve"> картофе</w:t>
      </w:r>
      <w:r w:rsidR="00F25EDF">
        <w:rPr>
          <w:rFonts w:ascii="Times New Roman" w:hAnsi="Times New Roman" w:cs="Times New Roman"/>
          <w:sz w:val="28"/>
          <w:szCs w:val="28"/>
        </w:rPr>
        <w:t xml:space="preserve">лю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="00F25EDF">
        <w:rPr>
          <w:rFonts w:ascii="Times New Roman" w:hAnsi="Times New Roman" w:cs="Times New Roman"/>
          <w:sz w:val="28"/>
          <w:szCs w:val="28"/>
        </w:rPr>
        <w:t xml:space="preserve"> поливов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25EDF">
        <w:rPr>
          <w:rFonts w:ascii="Times New Roman" w:hAnsi="Times New Roman" w:cs="Times New Roman"/>
          <w:sz w:val="28"/>
          <w:szCs w:val="28"/>
        </w:rPr>
        <w:t xml:space="preserve"> сезон. </w:t>
      </w:r>
      <w:r w:rsidR="00184DBA">
        <w:rPr>
          <w:rFonts w:ascii="Times New Roman" w:hAnsi="Times New Roman" w:cs="Times New Roman"/>
          <w:sz w:val="28"/>
          <w:szCs w:val="28"/>
        </w:rPr>
        <w:t>Отметим, что л</w:t>
      </w:r>
      <w:r w:rsidR="00F25EDF">
        <w:rPr>
          <w:rFonts w:ascii="Times New Roman" w:hAnsi="Times New Roman" w:cs="Times New Roman"/>
          <w:sz w:val="28"/>
          <w:szCs w:val="28"/>
        </w:rPr>
        <w:t xml:space="preserve">юбые культуры страдают от избытка влаги не менее сильно, чем от ее </w:t>
      </w:r>
      <w:r w:rsidR="00184DBA">
        <w:rPr>
          <w:rFonts w:ascii="Times New Roman" w:hAnsi="Times New Roman" w:cs="Times New Roman"/>
          <w:sz w:val="28"/>
          <w:szCs w:val="28"/>
        </w:rPr>
        <w:t>нехватки</w:t>
      </w:r>
      <w:r w:rsidR="00F25EDF">
        <w:rPr>
          <w:rFonts w:ascii="Times New Roman" w:hAnsi="Times New Roman" w:cs="Times New Roman"/>
          <w:sz w:val="28"/>
          <w:szCs w:val="28"/>
        </w:rPr>
        <w:t xml:space="preserve">, это важно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 w:rsidR="00F25EDF">
        <w:rPr>
          <w:rFonts w:ascii="Times New Roman" w:hAnsi="Times New Roman" w:cs="Times New Roman"/>
          <w:sz w:val="28"/>
          <w:szCs w:val="28"/>
        </w:rPr>
        <w:t>.</w:t>
      </w:r>
    </w:p>
    <w:p w:rsidR="00184DBA" w:rsidRDefault="00184DBA" w:rsidP="006337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EDF" w:rsidRDefault="00184DBA" w:rsidP="006337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Ошибка №3 – Отсутствие чувства меры</w:t>
      </w:r>
    </w:p>
    <w:p w:rsidR="006074AB" w:rsidRDefault="0045338C" w:rsidP="00607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Рекомендуем</w:t>
      </w:r>
      <w:r w:rsidR="00F25EDF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2948DB">
        <w:rPr>
          <w:rFonts w:ascii="Times New Roman" w:hAnsi="Times New Roman" w:cs="Times New Roman"/>
          <w:sz w:val="28"/>
          <w:szCs w:val="28"/>
        </w:rPr>
        <w:t xml:space="preserve">по возможности </w:t>
      </w:r>
      <w:r w:rsidR="00F25EDF">
        <w:rPr>
          <w:rFonts w:ascii="Times New Roman" w:hAnsi="Times New Roman" w:cs="Times New Roman"/>
          <w:sz w:val="28"/>
          <w:szCs w:val="28"/>
        </w:rPr>
        <w:t xml:space="preserve">вместо </w:t>
      </w:r>
      <w:r>
        <w:rPr>
          <w:rFonts w:ascii="Times New Roman" w:hAnsi="Times New Roman" w:cs="Times New Roman"/>
          <w:sz w:val="28"/>
          <w:szCs w:val="28"/>
        </w:rPr>
        <w:t>химических</w:t>
      </w:r>
      <w:r w:rsidR="00F25EDF">
        <w:rPr>
          <w:rFonts w:ascii="Times New Roman" w:hAnsi="Times New Roman" w:cs="Times New Roman"/>
          <w:sz w:val="28"/>
          <w:szCs w:val="28"/>
        </w:rPr>
        <w:t xml:space="preserve"> фунгицидов и инсектицидов народные средства</w:t>
      </w:r>
      <w:r w:rsidR="002948DB">
        <w:rPr>
          <w:rFonts w:ascii="Times New Roman" w:hAnsi="Times New Roman" w:cs="Times New Roman"/>
          <w:sz w:val="28"/>
          <w:szCs w:val="28"/>
        </w:rPr>
        <w:t xml:space="preserve"> </w:t>
      </w:r>
      <w:r w:rsidR="00F25EDF">
        <w:rPr>
          <w:rFonts w:ascii="Times New Roman" w:hAnsi="Times New Roman" w:cs="Times New Roman"/>
          <w:sz w:val="28"/>
          <w:szCs w:val="28"/>
        </w:rPr>
        <w:t xml:space="preserve">или биологические препараты, они безопасны и довольно эффективны, особенно </w:t>
      </w:r>
      <w:r w:rsidR="002948DB">
        <w:rPr>
          <w:rFonts w:ascii="Times New Roman" w:hAnsi="Times New Roman" w:cs="Times New Roman"/>
          <w:sz w:val="28"/>
          <w:szCs w:val="28"/>
        </w:rPr>
        <w:t>на первых этапах развития болезней</w:t>
      </w:r>
      <w:r w:rsidR="00F25E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EDF" w:rsidRDefault="006074AB" w:rsidP="00607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в случае если болезни и вредители проявляют резистентность, а почва с годами истощается, становится невозможным обойтись без использования пестицидов и внесения удобрений, но во всем нужна мера.</w:t>
      </w:r>
    </w:p>
    <w:p w:rsidR="00DF7A37" w:rsidRDefault="002948DB" w:rsidP="00633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удобрений, то</w:t>
      </w:r>
      <w:r w:rsidR="00DF7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F7A37">
        <w:rPr>
          <w:rFonts w:ascii="Times New Roman" w:hAnsi="Times New Roman" w:cs="Times New Roman"/>
          <w:sz w:val="28"/>
          <w:szCs w:val="28"/>
        </w:rPr>
        <w:t xml:space="preserve">инеральную химию можно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DF7A37">
        <w:rPr>
          <w:rFonts w:ascii="Times New Roman" w:hAnsi="Times New Roman" w:cs="Times New Roman"/>
          <w:sz w:val="28"/>
          <w:szCs w:val="28"/>
        </w:rPr>
        <w:t xml:space="preserve"> органикой, 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DF7A37">
        <w:rPr>
          <w:rFonts w:ascii="Times New Roman" w:hAnsi="Times New Roman" w:cs="Times New Roman"/>
          <w:sz w:val="28"/>
          <w:szCs w:val="28"/>
        </w:rPr>
        <w:t xml:space="preserve">внести древесную золу, посадить </w:t>
      </w:r>
      <w:proofErr w:type="spellStart"/>
      <w:r w:rsidR="00DF7A37">
        <w:rPr>
          <w:rFonts w:ascii="Times New Roman" w:hAnsi="Times New Roman" w:cs="Times New Roman"/>
          <w:sz w:val="28"/>
          <w:szCs w:val="28"/>
        </w:rPr>
        <w:t>сидераты</w:t>
      </w:r>
      <w:proofErr w:type="spellEnd"/>
      <w:r w:rsidR="00DF7A37">
        <w:rPr>
          <w:rFonts w:ascii="Times New Roman" w:hAnsi="Times New Roman" w:cs="Times New Roman"/>
          <w:sz w:val="28"/>
          <w:szCs w:val="28"/>
        </w:rPr>
        <w:t xml:space="preserve">, </w:t>
      </w:r>
      <w:r w:rsidR="006074AB">
        <w:rPr>
          <w:rFonts w:ascii="Times New Roman" w:hAnsi="Times New Roman" w:cs="Times New Roman"/>
          <w:sz w:val="28"/>
          <w:szCs w:val="28"/>
        </w:rPr>
        <w:t xml:space="preserve">использовать гуматы, </w:t>
      </w:r>
      <w:r w:rsidR="00DF7A37">
        <w:rPr>
          <w:rFonts w:ascii="Times New Roman" w:hAnsi="Times New Roman" w:cs="Times New Roman"/>
          <w:sz w:val="28"/>
          <w:szCs w:val="28"/>
        </w:rPr>
        <w:t>почаще вносить настой из сорняков или крапивы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8DB" w:rsidRDefault="002948DB" w:rsidP="00633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A37" w:rsidRDefault="002948DB" w:rsidP="006337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Ошибка №4 Забывать про с</w:t>
      </w:r>
      <w:r w:rsidR="00DF7A37" w:rsidRPr="00DF7A37">
        <w:rPr>
          <w:rFonts w:ascii="Times New Roman" w:hAnsi="Times New Roman" w:cs="Times New Roman"/>
          <w:b/>
          <w:sz w:val="28"/>
          <w:szCs w:val="28"/>
        </w:rPr>
        <w:t xml:space="preserve">евооборот </w:t>
      </w:r>
    </w:p>
    <w:p w:rsidR="00DF7A37" w:rsidRDefault="002948DB" w:rsidP="00633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DF7A37">
        <w:rPr>
          <w:rFonts w:ascii="Times New Roman" w:hAnsi="Times New Roman" w:cs="Times New Roman"/>
          <w:sz w:val="28"/>
          <w:szCs w:val="28"/>
        </w:rPr>
        <w:t xml:space="preserve">севооборот заменяют протравливанием почвы и внесением удобрений. </w:t>
      </w:r>
      <w:r>
        <w:rPr>
          <w:rFonts w:ascii="Times New Roman" w:hAnsi="Times New Roman" w:cs="Times New Roman"/>
          <w:sz w:val="28"/>
          <w:szCs w:val="28"/>
        </w:rPr>
        <w:t>Однако проще применять правила севооборота –</w:t>
      </w:r>
      <w:r w:rsidR="00DF7A37">
        <w:rPr>
          <w:rFonts w:ascii="Times New Roman" w:hAnsi="Times New Roman" w:cs="Times New Roman"/>
          <w:sz w:val="28"/>
          <w:szCs w:val="28"/>
        </w:rPr>
        <w:t xml:space="preserve">каждый сезон на </w:t>
      </w:r>
      <w:r>
        <w:rPr>
          <w:rFonts w:ascii="Times New Roman" w:hAnsi="Times New Roman" w:cs="Times New Roman"/>
          <w:sz w:val="28"/>
          <w:szCs w:val="28"/>
        </w:rPr>
        <w:t>грядке</w:t>
      </w:r>
      <w:r w:rsidR="00DF7A37">
        <w:rPr>
          <w:rFonts w:ascii="Times New Roman" w:hAnsi="Times New Roman" w:cs="Times New Roman"/>
          <w:sz w:val="28"/>
          <w:szCs w:val="28"/>
        </w:rPr>
        <w:t xml:space="preserve"> выращивать </w:t>
      </w:r>
      <w:r>
        <w:rPr>
          <w:rFonts w:ascii="Times New Roman" w:hAnsi="Times New Roman" w:cs="Times New Roman"/>
          <w:sz w:val="28"/>
          <w:szCs w:val="28"/>
        </w:rPr>
        <w:t>разные культуры</w:t>
      </w:r>
      <w:r w:rsidR="00DF7A37">
        <w:rPr>
          <w:rFonts w:ascii="Times New Roman" w:hAnsi="Times New Roman" w:cs="Times New Roman"/>
          <w:sz w:val="28"/>
          <w:szCs w:val="28"/>
        </w:rPr>
        <w:t xml:space="preserve">, то есть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F7A37">
        <w:rPr>
          <w:rFonts w:ascii="Times New Roman" w:hAnsi="Times New Roman" w:cs="Times New Roman"/>
          <w:sz w:val="28"/>
          <w:szCs w:val="28"/>
        </w:rPr>
        <w:t>двигать огород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7A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F7A37">
        <w:rPr>
          <w:rFonts w:ascii="Times New Roman" w:hAnsi="Times New Roman" w:cs="Times New Roman"/>
          <w:sz w:val="28"/>
          <w:szCs w:val="28"/>
        </w:rPr>
        <w:t xml:space="preserve">очва не будет </w:t>
      </w:r>
      <w:r w:rsidR="006074AB">
        <w:rPr>
          <w:rFonts w:ascii="Times New Roman" w:hAnsi="Times New Roman" w:cs="Times New Roman"/>
          <w:sz w:val="28"/>
          <w:szCs w:val="28"/>
        </w:rPr>
        <w:t xml:space="preserve">так </w:t>
      </w:r>
      <w:r w:rsidR="00DF7A37">
        <w:rPr>
          <w:rFonts w:ascii="Times New Roman" w:hAnsi="Times New Roman" w:cs="Times New Roman"/>
          <w:sz w:val="28"/>
          <w:szCs w:val="28"/>
        </w:rPr>
        <w:t xml:space="preserve">сильно истощаться и </w:t>
      </w:r>
      <w:r w:rsidR="006074AB">
        <w:rPr>
          <w:rFonts w:ascii="Times New Roman" w:hAnsi="Times New Roman" w:cs="Times New Roman"/>
          <w:sz w:val="28"/>
          <w:szCs w:val="28"/>
        </w:rPr>
        <w:t xml:space="preserve">в ней </w:t>
      </w:r>
      <w:r w:rsidR="00DF7A37">
        <w:rPr>
          <w:rFonts w:ascii="Times New Roman" w:hAnsi="Times New Roman" w:cs="Times New Roman"/>
          <w:sz w:val="28"/>
          <w:szCs w:val="28"/>
        </w:rPr>
        <w:t xml:space="preserve">не будут накапливаться </w:t>
      </w:r>
      <w:r w:rsidR="006074AB">
        <w:rPr>
          <w:rFonts w:ascii="Times New Roman" w:hAnsi="Times New Roman" w:cs="Times New Roman"/>
          <w:sz w:val="28"/>
          <w:szCs w:val="28"/>
        </w:rPr>
        <w:t>болезни</w:t>
      </w:r>
      <w:r w:rsidR="006074AB">
        <w:rPr>
          <w:rFonts w:ascii="Times New Roman" w:hAnsi="Times New Roman" w:cs="Times New Roman"/>
          <w:sz w:val="28"/>
          <w:szCs w:val="28"/>
        </w:rPr>
        <w:t xml:space="preserve"> </w:t>
      </w:r>
      <w:r w:rsidR="006074AB">
        <w:rPr>
          <w:rFonts w:ascii="Times New Roman" w:hAnsi="Times New Roman" w:cs="Times New Roman"/>
          <w:sz w:val="28"/>
          <w:szCs w:val="28"/>
        </w:rPr>
        <w:t>и</w:t>
      </w:r>
      <w:r w:rsidR="006074AB">
        <w:rPr>
          <w:rFonts w:ascii="Times New Roman" w:hAnsi="Times New Roman" w:cs="Times New Roman"/>
          <w:sz w:val="28"/>
          <w:szCs w:val="28"/>
        </w:rPr>
        <w:t xml:space="preserve"> </w:t>
      </w:r>
      <w:r w:rsidR="00DF7A37">
        <w:rPr>
          <w:rFonts w:ascii="Times New Roman" w:hAnsi="Times New Roman" w:cs="Times New Roman"/>
          <w:sz w:val="28"/>
          <w:szCs w:val="28"/>
        </w:rPr>
        <w:t>вредители.</w:t>
      </w:r>
    </w:p>
    <w:p w:rsidR="002948DB" w:rsidRDefault="002948DB" w:rsidP="00633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A37" w:rsidRDefault="002948DB" w:rsidP="006337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Ошибка №5 Неразборчивость в соседях</w:t>
      </w:r>
    </w:p>
    <w:p w:rsidR="00901491" w:rsidRDefault="002948DB" w:rsidP="00294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 растения между собой совместимы</w:t>
      </w:r>
      <w:r w:rsidR="00DF7A37">
        <w:rPr>
          <w:rFonts w:ascii="Times New Roman" w:hAnsi="Times New Roman" w:cs="Times New Roman"/>
          <w:sz w:val="28"/>
          <w:szCs w:val="28"/>
        </w:rPr>
        <w:t xml:space="preserve"> на грядке. </w:t>
      </w:r>
      <w:r>
        <w:rPr>
          <w:rFonts w:ascii="Times New Roman" w:hAnsi="Times New Roman" w:cs="Times New Roman"/>
          <w:sz w:val="28"/>
          <w:szCs w:val="28"/>
        </w:rPr>
        <w:t>Кроме того, они требуют разного ухода. Например, огурцы</w:t>
      </w:r>
      <w:r w:rsidR="00901491">
        <w:rPr>
          <w:rFonts w:ascii="Times New Roman" w:hAnsi="Times New Roman" w:cs="Times New Roman"/>
          <w:sz w:val="28"/>
          <w:szCs w:val="28"/>
        </w:rPr>
        <w:t xml:space="preserve"> любят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901491">
        <w:rPr>
          <w:rFonts w:ascii="Times New Roman" w:hAnsi="Times New Roman" w:cs="Times New Roman"/>
          <w:sz w:val="28"/>
          <w:szCs w:val="28"/>
        </w:rPr>
        <w:t xml:space="preserve">потеплее и поливы почаще, но </w:t>
      </w:r>
      <w:r w:rsidR="006074AB">
        <w:rPr>
          <w:rFonts w:ascii="Times New Roman" w:hAnsi="Times New Roman" w:cs="Times New Roman"/>
          <w:sz w:val="28"/>
          <w:szCs w:val="28"/>
        </w:rPr>
        <w:t>не очень</w:t>
      </w:r>
      <w:r w:rsidR="00901491">
        <w:rPr>
          <w:rFonts w:ascii="Times New Roman" w:hAnsi="Times New Roman" w:cs="Times New Roman"/>
          <w:sz w:val="28"/>
          <w:szCs w:val="28"/>
        </w:rPr>
        <w:t xml:space="preserve"> обильные, а </w:t>
      </w:r>
      <w:r>
        <w:rPr>
          <w:rFonts w:ascii="Times New Roman" w:hAnsi="Times New Roman" w:cs="Times New Roman"/>
          <w:sz w:val="28"/>
          <w:szCs w:val="28"/>
        </w:rPr>
        <w:t>помидоры</w:t>
      </w:r>
      <w:r w:rsidR="00901491">
        <w:rPr>
          <w:rFonts w:ascii="Times New Roman" w:hAnsi="Times New Roman" w:cs="Times New Roman"/>
          <w:sz w:val="28"/>
          <w:szCs w:val="28"/>
        </w:rPr>
        <w:t xml:space="preserve"> </w:t>
      </w:r>
      <w:r w:rsidR="006074AB">
        <w:rPr>
          <w:rFonts w:ascii="Times New Roman" w:hAnsi="Times New Roman" w:cs="Times New Roman"/>
          <w:sz w:val="28"/>
          <w:szCs w:val="28"/>
        </w:rPr>
        <w:t xml:space="preserve">наоборот </w:t>
      </w:r>
      <w:r w:rsidR="00901491">
        <w:rPr>
          <w:rFonts w:ascii="Times New Roman" w:hAnsi="Times New Roman" w:cs="Times New Roman"/>
          <w:sz w:val="28"/>
          <w:szCs w:val="28"/>
        </w:rPr>
        <w:t xml:space="preserve">– попрохладнее и </w:t>
      </w:r>
      <w:r>
        <w:rPr>
          <w:rFonts w:ascii="Times New Roman" w:hAnsi="Times New Roman" w:cs="Times New Roman"/>
          <w:sz w:val="28"/>
          <w:szCs w:val="28"/>
        </w:rPr>
        <w:t xml:space="preserve">обильные </w:t>
      </w:r>
      <w:r w:rsidR="00901491">
        <w:rPr>
          <w:rFonts w:ascii="Times New Roman" w:hAnsi="Times New Roman" w:cs="Times New Roman"/>
          <w:sz w:val="28"/>
          <w:szCs w:val="28"/>
        </w:rPr>
        <w:t xml:space="preserve">поливы пореже. </w:t>
      </w:r>
    </w:p>
    <w:p w:rsidR="00901491" w:rsidRDefault="00901491" w:rsidP="00607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лук и морковь – </w:t>
      </w:r>
      <w:r w:rsidR="002948DB">
        <w:rPr>
          <w:rFonts w:ascii="Times New Roman" w:hAnsi="Times New Roman" w:cs="Times New Roman"/>
          <w:sz w:val="28"/>
          <w:szCs w:val="28"/>
        </w:rPr>
        <w:t>отличные соседи</w:t>
      </w:r>
      <w:r>
        <w:rPr>
          <w:rFonts w:ascii="Times New Roman" w:hAnsi="Times New Roman" w:cs="Times New Roman"/>
          <w:sz w:val="28"/>
          <w:szCs w:val="28"/>
        </w:rPr>
        <w:t xml:space="preserve">. Лук защитит морковь от морковной мухи, а морковь защитит лук от мухи луковой. С капустой </w:t>
      </w:r>
      <w:r w:rsidR="002948DB">
        <w:rPr>
          <w:rFonts w:ascii="Times New Roman" w:hAnsi="Times New Roman" w:cs="Times New Roman"/>
          <w:sz w:val="28"/>
          <w:szCs w:val="28"/>
        </w:rPr>
        <w:t>отлично соседствуют</w:t>
      </w:r>
      <w:r>
        <w:rPr>
          <w:rFonts w:ascii="Times New Roman" w:hAnsi="Times New Roman" w:cs="Times New Roman"/>
          <w:sz w:val="28"/>
          <w:szCs w:val="28"/>
        </w:rPr>
        <w:t xml:space="preserve"> кустовая фасоль, </w:t>
      </w:r>
      <w:r w:rsidR="002948DB">
        <w:rPr>
          <w:rFonts w:ascii="Times New Roman" w:hAnsi="Times New Roman" w:cs="Times New Roman"/>
          <w:sz w:val="28"/>
          <w:szCs w:val="28"/>
        </w:rPr>
        <w:t xml:space="preserve">лук, </w:t>
      </w:r>
      <w:r>
        <w:rPr>
          <w:rFonts w:ascii="Times New Roman" w:hAnsi="Times New Roman" w:cs="Times New Roman"/>
          <w:sz w:val="28"/>
          <w:szCs w:val="28"/>
        </w:rPr>
        <w:t>свекла, укроп.</w:t>
      </w:r>
      <w:r w:rsidR="002948DB">
        <w:rPr>
          <w:rFonts w:ascii="Times New Roman" w:hAnsi="Times New Roman" w:cs="Times New Roman"/>
          <w:sz w:val="28"/>
          <w:szCs w:val="28"/>
        </w:rPr>
        <w:t xml:space="preserve"> А п</w:t>
      </w:r>
      <w:r>
        <w:rPr>
          <w:rFonts w:ascii="Times New Roman" w:hAnsi="Times New Roman" w:cs="Times New Roman"/>
          <w:sz w:val="28"/>
          <w:szCs w:val="28"/>
        </w:rPr>
        <w:t>ерец хорошо растет рядом с базиликом.</w:t>
      </w:r>
    </w:p>
    <w:p w:rsidR="00DF7A37" w:rsidRPr="00DF7A37" w:rsidRDefault="00901491" w:rsidP="006074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Горох </w:t>
      </w:r>
      <w:r w:rsidR="002948DB">
        <w:rPr>
          <w:rFonts w:ascii="Times New Roman" w:hAnsi="Times New Roman" w:cs="Times New Roman"/>
          <w:sz w:val="28"/>
          <w:szCs w:val="28"/>
        </w:rPr>
        <w:t>при соседств</w:t>
      </w:r>
      <w:r w:rsidR="00652952">
        <w:rPr>
          <w:rFonts w:ascii="Times New Roman" w:hAnsi="Times New Roman" w:cs="Times New Roman"/>
          <w:sz w:val="28"/>
          <w:szCs w:val="28"/>
        </w:rPr>
        <w:t>е</w:t>
      </w:r>
      <w:r w:rsidR="002948DB">
        <w:rPr>
          <w:rFonts w:ascii="Times New Roman" w:hAnsi="Times New Roman" w:cs="Times New Roman"/>
          <w:sz w:val="28"/>
          <w:szCs w:val="28"/>
        </w:rPr>
        <w:t xml:space="preserve"> с луком</w:t>
      </w:r>
      <w:r>
        <w:rPr>
          <w:rFonts w:ascii="Times New Roman" w:hAnsi="Times New Roman" w:cs="Times New Roman"/>
          <w:sz w:val="28"/>
          <w:szCs w:val="28"/>
        </w:rPr>
        <w:t xml:space="preserve"> урожай </w:t>
      </w:r>
      <w:r w:rsidR="00652952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меньш</w:t>
      </w:r>
      <w:r w:rsidR="00652952">
        <w:rPr>
          <w:rFonts w:ascii="Times New Roman" w:hAnsi="Times New Roman" w:cs="Times New Roman"/>
          <w:sz w:val="28"/>
          <w:szCs w:val="28"/>
        </w:rPr>
        <w:t xml:space="preserve">ий урожай и </w:t>
      </w:r>
      <w:r w:rsidR="006074AB">
        <w:rPr>
          <w:rFonts w:ascii="Times New Roman" w:hAnsi="Times New Roman" w:cs="Times New Roman"/>
          <w:sz w:val="28"/>
          <w:szCs w:val="28"/>
        </w:rPr>
        <w:t>более поздний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74AB">
        <w:rPr>
          <w:rFonts w:ascii="Times New Roman" w:hAnsi="Times New Roman" w:cs="Times New Roman"/>
          <w:sz w:val="28"/>
          <w:szCs w:val="28"/>
        </w:rPr>
        <w:t xml:space="preserve"> </w:t>
      </w:r>
      <w:r w:rsidR="00652952">
        <w:rPr>
          <w:rFonts w:ascii="Times New Roman" w:hAnsi="Times New Roman" w:cs="Times New Roman"/>
          <w:sz w:val="28"/>
          <w:szCs w:val="28"/>
        </w:rPr>
        <w:t>А к</w:t>
      </w:r>
      <w:r>
        <w:rPr>
          <w:rFonts w:ascii="Times New Roman" w:hAnsi="Times New Roman" w:cs="Times New Roman"/>
          <w:sz w:val="28"/>
          <w:szCs w:val="28"/>
        </w:rPr>
        <w:t>артофель лучше не садить</w:t>
      </w:r>
      <w:bookmarkStart w:id="0" w:name="_GoBack"/>
      <w:bookmarkEnd w:id="0"/>
      <w:r w:rsidR="00652952">
        <w:rPr>
          <w:rFonts w:ascii="Times New Roman" w:hAnsi="Times New Roman" w:cs="Times New Roman"/>
          <w:sz w:val="28"/>
          <w:szCs w:val="28"/>
        </w:rPr>
        <w:t xml:space="preserve"> рядом с </w:t>
      </w:r>
      <w:r>
        <w:rPr>
          <w:rFonts w:ascii="Times New Roman" w:hAnsi="Times New Roman" w:cs="Times New Roman"/>
          <w:sz w:val="28"/>
          <w:szCs w:val="28"/>
        </w:rPr>
        <w:t>огурц</w:t>
      </w:r>
      <w:r w:rsidR="00652952">
        <w:rPr>
          <w:rFonts w:ascii="Times New Roman" w:hAnsi="Times New Roman" w:cs="Times New Roman"/>
          <w:sz w:val="28"/>
          <w:szCs w:val="28"/>
        </w:rPr>
        <w:t xml:space="preserve">ами и </w:t>
      </w:r>
      <w:r>
        <w:rPr>
          <w:rFonts w:ascii="Times New Roman" w:hAnsi="Times New Roman" w:cs="Times New Roman"/>
          <w:sz w:val="28"/>
          <w:szCs w:val="28"/>
        </w:rPr>
        <w:t>тыква</w:t>
      </w:r>
      <w:r w:rsidR="00652952">
        <w:rPr>
          <w:rFonts w:ascii="Times New Roman" w:hAnsi="Times New Roman" w:cs="Times New Roman"/>
          <w:sz w:val="28"/>
          <w:szCs w:val="28"/>
        </w:rPr>
        <w:t>ми.</w:t>
      </w:r>
    </w:p>
    <w:sectPr w:rsidR="00DF7A37" w:rsidRPr="00DF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699"/>
    <w:rsid w:val="001254B7"/>
    <w:rsid w:val="00184DBA"/>
    <w:rsid w:val="002948DB"/>
    <w:rsid w:val="003E7E1D"/>
    <w:rsid w:val="003F13EF"/>
    <w:rsid w:val="0041349F"/>
    <w:rsid w:val="0045338C"/>
    <w:rsid w:val="004B67D4"/>
    <w:rsid w:val="006074AB"/>
    <w:rsid w:val="00633715"/>
    <w:rsid w:val="00652952"/>
    <w:rsid w:val="0082204E"/>
    <w:rsid w:val="00897691"/>
    <w:rsid w:val="00901491"/>
    <w:rsid w:val="009F51C0"/>
    <w:rsid w:val="00A04B3C"/>
    <w:rsid w:val="00C94699"/>
    <w:rsid w:val="00DF3FE2"/>
    <w:rsid w:val="00DF7A37"/>
    <w:rsid w:val="00F25EDF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90BD"/>
  <w15:docId w15:val="{DE7BAE96-BE4E-441E-BAF6-DE7FFA6C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Малинникова Александра Алексеевна</cp:lastModifiedBy>
  <cp:revision>10</cp:revision>
  <dcterms:created xsi:type="dcterms:W3CDTF">2025-03-15T11:59:00Z</dcterms:created>
  <dcterms:modified xsi:type="dcterms:W3CDTF">2025-03-19T09:35:00Z</dcterms:modified>
</cp:coreProperties>
</file>