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C9" w:rsidRDefault="00E642C9" w:rsidP="00E64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42C9">
        <w:rPr>
          <w:rFonts w:ascii="Times New Roman" w:hAnsi="Times New Roman" w:cs="Times New Roman"/>
          <w:b/>
          <w:sz w:val="32"/>
          <w:szCs w:val="32"/>
        </w:rPr>
        <w:t xml:space="preserve">О проведении мониторинга качества зерна урожая 2018 года </w:t>
      </w:r>
    </w:p>
    <w:p w:rsidR="001A6230" w:rsidRDefault="00E642C9" w:rsidP="00E64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42C9">
        <w:rPr>
          <w:rFonts w:ascii="Times New Roman" w:hAnsi="Times New Roman" w:cs="Times New Roman"/>
          <w:b/>
          <w:sz w:val="32"/>
          <w:szCs w:val="32"/>
        </w:rPr>
        <w:t>в Красноярском крае</w:t>
      </w:r>
    </w:p>
    <w:p w:rsidR="00E642C9" w:rsidRDefault="00E642C9" w:rsidP="00E64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26F" w:rsidRDefault="0068626F" w:rsidP="00E64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</w:tblGrid>
      <w:tr w:rsidR="00E642C9" w:rsidRPr="00E642C9" w:rsidTr="0021121E">
        <w:tc>
          <w:tcPr>
            <w:tcW w:w="4761" w:type="dxa"/>
          </w:tcPr>
          <w:p w:rsidR="00E642C9" w:rsidRPr="00E642C9" w:rsidRDefault="00EE1B4F" w:rsidP="00E64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B4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86075" cy="4472550"/>
                  <wp:effectExtent l="0" t="0" r="0" b="4445"/>
                  <wp:docPr id="1" name="Рисунок 1" descr="C:\Users\Sergey\Desktop\03-11-2018_16-37-00\Ле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03-11-2018_16-37-00\Ле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277" cy="448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2C9" w:rsidRPr="00E642C9" w:rsidTr="0021121E">
        <w:tc>
          <w:tcPr>
            <w:tcW w:w="4761" w:type="dxa"/>
          </w:tcPr>
          <w:p w:rsidR="00E642C9" w:rsidRPr="0021121E" w:rsidRDefault="0021121E" w:rsidP="00AD697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12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Ведущий агроном испытательной лаборатории филиала ФГБУ «Россельхозцентр» по Красноярскому краю Е. Попок</w:t>
            </w:r>
            <w:r w:rsidR="001974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определяет стекловидность зерна пшеницы.</w:t>
            </w:r>
          </w:p>
        </w:tc>
      </w:tr>
    </w:tbl>
    <w:p w:rsidR="000B01FE" w:rsidRDefault="00E642C9" w:rsidP="00EE1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64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2018 году в Красноярском крае </w:t>
      </w:r>
      <w:r w:rsidR="001974FF">
        <w:rPr>
          <w:rFonts w:ascii="Times New Roman" w:hAnsi="Times New Roman" w:cs="Times New Roman"/>
          <w:sz w:val="28"/>
          <w:szCs w:val="28"/>
        </w:rPr>
        <w:t>н</w:t>
      </w:r>
      <w:r w:rsidR="0068626F">
        <w:rPr>
          <w:rFonts w:ascii="Times New Roman" w:hAnsi="Times New Roman" w:cs="Times New Roman"/>
          <w:sz w:val="28"/>
          <w:szCs w:val="28"/>
        </w:rPr>
        <w:t>амолочено 2145,5</w:t>
      </w:r>
      <w:r w:rsidR="000B01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01FE">
        <w:rPr>
          <w:rFonts w:ascii="Times New Roman" w:hAnsi="Times New Roman" w:cs="Times New Roman"/>
          <w:sz w:val="28"/>
          <w:szCs w:val="28"/>
        </w:rPr>
        <w:t>тыс.т</w:t>
      </w:r>
      <w:proofErr w:type="gramEnd"/>
      <w:r w:rsidR="000B01FE">
        <w:rPr>
          <w:rFonts w:ascii="Times New Roman" w:hAnsi="Times New Roman" w:cs="Times New Roman"/>
          <w:sz w:val="28"/>
          <w:szCs w:val="28"/>
        </w:rPr>
        <w:t xml:space="preserve"> зерна</w:t>
      </w:r>
      <w:r w:rsidR="001C2FFF">
        <w:rPr>
          <w:rFonts w:ascii="Times New Roman" w:hAnsi="Times New Roman" w:cs="Times New Roman"/>
          <w:sz w:val="28"/>
          <w:szCs w:val="28"/>
        </w:rPr>
        <w:t xml:space="preserve"> зерновых и зернобобовых культур</w:t>
      </w:r>
      <w:r w:rsidR="000B01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Филиал ФГБУ «Россельхозцентр» по Красноярскому краю наряду с ФГБУ «Красноярский референтный центр Россельхознадзора» проводит мониторинг товарных и потребительских качеств зерна нового урожая. </w:t>
      </w:r>
    </w:p>
    <w:p w:rsidR="0068626F" w:rsidRDefault="000B01FE" w:rsidP="0068626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лабораторию филиала на 0</w:t>
      </w:r>
      <w:r w:rsidR="0068626F">
        <w:rPr>
          <w:rFonts w:ascii="Times New Roman" w:hAnsi="Times New Roman" w:cs="Times New Roman"/>
          <w:sz w:val="28"/>
          <w:szCs w:val="28"/>
        </w:rPr>
        <w:t>1.11.2018 года поступило 160,8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зерна зерновых и зернобобовых культур (168 проб) или 7,5 %</w:t>
      </w:r>
      <w:r w:rsidR="0068626F">
        <w:rPr>
          <w:rFonts w:ascii="Times New Roman" w:hAnsi="Times New Roman" w:cs="Times New Roman"/>
          <w:sz w:val="28"/>
          <w:szCs w:val="28"/>
        </w:rPr>
        <w:t xml:space="preserve"> от валового сбора. </w:t>
      </w:r>
      <w:r w:rsidR="0068626F" w:rsidRPr="0068626F">
        <w:rPr>
          <w:rFonts w:ascii="Times New Roman" w:hAnsi="Times New Roman" w:cs="Times New Roman"/>
          <w:b/>
          <w:sz w:val="28"/>
          <w:szCs w:val="28"/>
        </w:rPr>
        <w:t>Зерна п</w:t>
      </w:r>
      <w:r w:rsidR="0021121E">
        <w:rPr>
          <w:rFonts w:ascii="Times New Roman" w:hAnsi="Times New Roman" w:cs="Times New Roman"/>
          <w:b/>
          <w:sz w:val="28"/>
          <w:szCs w:val="28"/>
        </w:rPr>
        <w:t>шеницы</w:t>
      </w:r>
      <w:r w:rsidRPr="000B0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26F">
        <w:rPr>
          <w:rFonts w:ascii="Times New Roman" w:hAnsi="Times New Roman" w:cs="Times New Roman"/>
          <w:sz w:val="28"/>
          <w:szCs w:val="28"/>
        </w:rPr>
        <w:t>исследовано 78,9</w:t>
      </w:r>
      <w:r>
        <w:rPr>
          <w:rFonts w:ascii="Times New Roman" w:hAnsi="Times New Roman" w:cs="Times New Roman"/>
          <w:sz w:val="28"/>
          <w:szCs w:val="28"/>
        </w:rPr>
        <w:t xml:space="preserve"> тыс.т, из них:</w:t>
      </w:r>
      <w:r w:rsidR="00211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2 - 3-го классов (с содержанием клейковины от 23% и</w:t>
      </w:r>
      <w:r w:rsidR="0068626F">
        <w:rPr>
          <w:rFonts w:ascii="Times New Roman" w:hAnsi="Times New Roman" w:cs="Times New Roman"/>
          <w:sz w:val="28"/>
          <w:szCs w:val="28"/>
        </w:rPr>
        <w:t xml:space="preserve"> выше) – 35,2</w:t>
      </w:r>
      <w:r>
        <w:rPr>
          <w:rFonts w:ascii="Times New Roman" w:hAnsi="Times New Roman" w:cs="Times New Roman"/>
          <w:sz w:val="28"/>
          <w:szCs w:val="28"/>
        </w:rPr>
        <w:t xml:space="preserve"> тыс.т или 44,6%</w:t>
      </w:r>
      <w:r w:rsidR="0068626F">
        <w:rPr>
          <w:rFonts w:ascii="Times New Roman" w:hAnsi="Times New Roman" w:cs="Times New Roman"/>
          <w:sz w:val="28"/>
          <w:szCs w:val="28"/>
        </w:rPr>
        <w:t xml:space="preserve"> от обследованного объема культуры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211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4-го класса (с содержанием к</w:t>
      </w:r>
      <w:r w:rsidR="0068626F">
        <w:rPr>
          <w:rFonts w:ascii="Times New Roman" w:hAnsi="Times New Roman" w:cs="Times New Roman"/>
          <w:sz w:val="28"/>
          <w:szCs w:val="28"/>
        </w:rPr>
        <w:t>лейковины от 18 до 22%) – 22,3</w:t>
      </w:r>
      <w:r>
        <w:rPr>
          <w:rFonts w:ascii="Times New Roman" w:hAnsi="Times New Roman" w:cs="Times New Roman"/>
          <w:sz w:val="28"/>
          <w:szCs w:val="28"/>
        </w:rPr>
        <w:t xml:space="preserve"> тыс.т или 28,2%</w:t>
      </w:r>
      <w:r w:rsidR="0068626F">
        <w:rPr>
          <w:rFonts w:ascii="Times New Roman" w:hAnsi="Times New Roman" w:cs="Times New Roman"/>
          <w:sz w:val="28"/>
          <w:szCs w:val="28"/>
        </w:rPr>
        <w:t xml:space="preserve"> от обследованного объема культуры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21121E">
        <w:rPr>
          <w:rFonts w:ascii="Times New Roman" w:hAnsi="Times New Roman" w:cs="Times New Roman"/>
          <w:sz w:val="28"/>
          <w:szCs w:val="28"/>
        </w:rPr>
        <w:t xml:space="preserve"> </w:t>
      </w:r>
      <w:r w:rsidR="0068626F">
        <w:rPr>
          <w:rFonts w:ascii="Times New Roman" w:hAnsi="Times New Roman" w:cs="Times New Roman"/>
          <w:sz w:val="28"/>
          <w:szCs w:val="28"/>
        </w:rPr>
        <w:t>5-го класса – 21,4</w:t>
      </w:r>
      <w:r w:rsidR="00E00E69">
        <w:rPr>
          <w:rFonts w:ascii="Times New Roman" w:hAnsi="Times New Roman" w:cs="Times New Roman"/>
          <w:sz w:val="28"/>
          <w:szCs w:val="28"/>
        </w:rPr>
        <w:t xml:space="preserve"> тыс.т или 27,2% от обследованного зерна пшеницы.</w:t>
      </w:r>
      <w:r w:rsidR="0068626F">
        <w:rPr>
          <w:rFonts w:ascii="Times New Roman" w:hAnsi="Times New Roman" w:cs="Times New Roman"/>
          <w:sz w:val="28"/>
          <w:szCs w:val="28"/>
        </w:rPr>
        <w:t xml:space="preserve"> </w:t>
      </w:r>
      <w:r w:rsidR="0068626F" w:rsidRPr="0068626F">
        <w:rPr>
          <w:rFonts w:ascii="Times New Roman" w:hAnsi="Times New Roman" w:cs="Times New Roman"/>
          <w:b/>
          <w:sz w:val="28"/>
          <w:szCs w:val="28"/>
        </w:rPr>
        <w:t>Зерна я</w:t>
      </w:r>
      <w:r w:rsidR="0021121E" w:rsidRPr="0068626F">
        <w:rPr>
          <w:rFonts w:ascii="Times New Roman" w:hAnsi="Times New Roman" w:cs="Times New Roman"/>
          <w:b/>
          <w:sz w:val="28"/>
          <w:szCs w:val="28"/>
        </w:rPr>
        <w:t>чменя</w:t>
      </w:r>
      <w:r w:rsidR="00686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26F">
        <w:rPr>
          <w:rFonts w:ascii="Times New Roman" w:hAnsi="Times New Roman" w:cs="Times New Roman"/>
          <w:sz w:val="28"/>
          <w:szCs w:val="28"/>
        </w:rPr>
        <w:t>исследовано 9,5</w:t>
      </w:r>
      <w:r w:rsidR="00E00E69" w:rsidRPr="00E00E69">
        <w:rPr>
          <w:rFonts w:ascii="Times New Roman" w:hAnsi="Times New Roman" w:cs="Times New Roman"/>
          <w:sz w:val="28"/>
          <w:szCs w:val="28"/>
        </w:rPr>
        <w:t xml:space="preserve"> т</w:t>
      </w:r>
      <w:r w:rsidR="0068626F">
        <w:rPr>
          <w:rFonts w:ascii="Times New Roman" w:hAnsi="Times New Roman" w:cs="Times New Roman"/>
          <w:sz w:val="28"/>
          <w:szCs w:val="28"/>
        </w:rPr>
        <w:t>ыс.т</w:t>
      </w:r>
      <w:r w:rsidR="0021121E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68626F">
        <w:rPr>
          <w:rFonts w:ascii="Times New Roman" w:hAnsi="Times New Roman" w:cs="Times New Roman"/>
          <w:sz w:val="28"/>
          <w:szCs w:val="28"/>
        </w:rPr>
        <w:t>1-го класса – 3,4</w:t>
      </w:r>
      <w:r w:rsidR="00E00E69">
        <w:rPr>
          <w:rFonts w:ascii="Times New Roman" w:hAnsi="Times New Roman" w:cs="Times New Roman"/>
          <w:sz w:val="28"/>
          <w:szCs w:val="28"/>
        </w:rPr>
        <w:t xml:space="preserve"> тыс.т, что составляет 35,9% от обследованного объема культуры.</w:t>
      </w:r>
      <w:r w:rsidR="0068626F">
        <w:rPr>
          <w:rFonts w:ascii="Times New Roman" w:hAnsi="Times New Roman" w:cs="Times New Roman"/>
          <w:sz w:val="28"/>
          <w:szCs w:val="28"/>
        </w:rPr>
        <w:t xml:space="preserve"> </w:t>
      </w:r>
      <w:r w:rsidR="0068626F" w:rsidRPr="0068626F">
        <w:rPr>
          <w:rFonts w:ascii="Times New Roman" w:hAnsi="Times New Roman" w:cs="Times New Roman"/>
          <w:b/>
          <w:sz w:val="28"/>
          <w:szCs w:val="28"/>
        </w:rPr>
        <w:t>Зерна озимой</w:t>
      </w:r>
      <w:r w:rsidR="003130D3">
        <w:rPr>
          <w:rFonts w:ascii="Times New Roman" w:hAnsi="Times New Roman" w:cs="Times New Roman"/>
          <w:b/>
          <w:sz w:val="28"/>
          <w:szCs w:val="28"/>
        </w:rPr>
        <w:t xml:space="preserve"> р</w:t>
      </w:r>
      <w:bookmarkStart w:id="0" w:name="_GoBack"/>
      <w:bookmarkEnd w:id="0"/>
      <w:r w:rsidR="0068626F">
        <w:rPr>
          <w:rFonts w:ascii="Times New Roman" w:hAnsi="Times New Roman" w:cs="Times New Roman"/>
          <w:b/>
          <w:sz w:val="28"/>
          <w:szCs w:val="28"/>
        </w:rPr>
        <w:t>жи</w:t>
      </w:r>
      <w:r w:rsidR="0068626F">
        <w:rPr>
          <w:rFonts w:ascii="Times New Roman" w:hAnsi="Times New Roman" w:cs="Times New Roman"/>
          <w:sz w:val="28"/>
          <w:szCs w:val="28"/>
        </w:rPr>
        <w:t xml:space="preserve"> исследовано 3,1 тыс.т</w:t>
      </w:r>
      <w:r w:rsidR="00E00E69">
        <w:rPr>
          <w:rFonts w:ascii="Times New Roman" w:hAnsi="Times New Roman" w:cs="Times New Roman"/>
          <w:sz w:val="28"/>
          <w:szCs w:val="28"/>
        </w:rPr>
        <w:t xml:space="preserve">, из них продовольственное зерно составляет 2,6 тыс.т или 83,8% от обследованного объема. </w:t>
      </w:r>
      <w:r w:rsidR="0068626F">
        <w:rPr>
          <w:rFonts w:ascii="Times New Roman" w:hAnsi="Times New Roman" w:cs="Times New Roman"/>
          <w:sz w:val="28"/>
          <w:szCs w:val="28"/>
        </w:rPr>
        <w:t xml:space="preserve"> В </w:t>
      </w:r>
      <w:r w:rsidR="00566C4F">
        <w:rPr>
          <w:rFonts w:ascii="Times New Roman" w:hAnsi="Times New Roman" w:cs="Times New Roman"/>
          <w:sz w:val="28"/>
          <w:szCs w:val="28"/>
        </w:rPr>
        <w:t>работе находится 4,9</w:t>
      </w:r>
      <w:r w:rsidR="00E00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0E69">
        <w:rPr>
          <w:rFonts w:ascii="Times New Roman" w:hAnsi="Times New Roman" w:cs="Times New Roman"/>
          <w:sz w:val="28"/>
          <w:szCs w:val="28"/>
        </w:rPr>
        <w:t>тыс.т</w:t>
      </w:r>
      <w:proofErr w:type="gramEnd"/>
      <w:r w:rsidR="00E00E69">
        <w:rPr>
          <w:rFonts w:ascii="Times New Roman" w:hAnsi="Times New Roman" w:cs="Times New Roman"/>
          <w:sz w:val="28"/>
          <w:szCs w:val="28"/>
        </w:rPr>
        <w:t xml:space="preserve"> </w:t>
      </w:r>
      <w:r w:rsidR="00566C4F">
        <w:rPr>
          <w:rFonts w:ascii="Times New Roman" w:hAnsi="Times New Roman" w:cs="Times New Roman"/>
          <w:sz w:val="28"/>
          <w:szCs w:val="28"/>
        </w:rPr>
        <w:t xml:space="preserve">(5 проб) зерна </w:t>
      </w:r>
      <w:r w:rsidR="00566C4F" w:rsidRPr="00F06B6D">
        <w:rPr>
          <w:rFonts w:ascii="Times New Roman" w:hAnsi="Times New Roman" w:cs="Times New Roman"/>
          <w:b/>
          <w:sz w:val="28"/>
          <w:szCs w:val="28"/>
        </w:rPr>
        <w:t>ярового рапса</w:t>
      </w:r>
      <w:r w:rsidR="00566C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01FE" w:rsidRPr="000B01FE" w:rsidRDefault="0068626F" w:rsidP="0068626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из Томской области  (ООО «Сиббиопродукт») о</w:t>
      </w:r>
      <w:r w:rsidR="00566C4F">
        <w:rPr>
          <w:rFonts w:ascii="Times New Roman" w:hAnsi="Times New Roman" w:cs="Times New Roman"/>
          <w:sz w:val="28"/>
          <w:szCs w:val="28"/>
        </w:rPr>
        <w:t>сенью текущего год</w:t>
      </w:r>
      <w:r w:rsidR="001974F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поступило и </w:t>
      </w:r>
      <w:r w:rsidR="001974FF">
        <w:rPr>
          <w:rFonts w:ascii="Times New Roman" w:hAnsi="Times New Roman" w:cs="Times New Roman"/>
          <w:sz w:val="28"/>
          <w:szCs w:val="28"/>
        </w:rPr>
        <w:t>исследовано 13 образцов</w:t>
      </w:r>
      <w:r w:rsidR="00566C4F">
        <w:rPr>
          <w:rFonts w:ascii="Times New Roman" w:hAnsi="Times New Roman" w:cs="Times New Roman"/>
          <w:sz w:val="28"/>
          <w:szCs w:val="28"/>
        </w:rPr>
        <w:t xml:space="preserve"> зерна </w:t>
      </w:r>
      <w:r w:rsidR="001974FF">
        <w:rPr>
          <w:rFonts w:ascii="Times New Roman" w:hAnsi="Times New Roman" w:cs="Times New Roman"/>
          <w:sz w:val="28"/>
          <w:szCs w:val="28"/>
        </w:rPr>
        <w:t>яровой и озимой пшеницы, овса, озимой ржи, тритикале, гороха и гречихи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6C4F">
        <w:rPr>
          <w:rFonts w:ascii="Times New Roman" w:hAnsi="Times New Roman" w:cs="Times New Roman"/>
          <w:sz w:val="28"/>
          <w:szCs w:val="28"/>
        </w:rPr>
        <w:t>Р</w:t>
      </w:r>
      <w:r w:rsidR="00E00E69">
        <w:rPr>
          <w:rFonts w:ascii="Times New Roman" w:hAnsi="Times New Roman" w:cs="Times New Roman"/>
          <w:sz w:val="28"/>
          <w:szCs w:val="28"/>
        </w:rPr>
        <w:t xml:space="preserve">езультаты исследований представлены </w:t>
      </w:r>
      <w:r w:rsidR="00566C4F">
        <w:rPr>
          <w:rFonts w:ascii="Times New Roman" w:hAnsi="Times New Roman" w:cs="Times New Roman"/>
          <w:sz w:val="28"/>
          <w:szCs w:val="28"/>
        </w:rPr>
        <w:t xml:space="preserve">сельхозтоваропроизводителям </w:t>
      </w:r>
      <w:r w:rsidR="00E00E69">
        <w:rPr>
          <w:rFonts w:ascii="Times New Roman" w:hAnsi="Times New Roman" w:cs="Times New Roman"/>
          <w:sz w:val="28"/>
          <w:szCs w:val="28"/>
        </w:rPr>
        <w:t xml:space="preserve">в виде протоколов испытаний, которые </w:t>
      </w:r>
      <w:r w:rsidR="00566C4F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="00E00E69">
        <w:rPr>
          <w:rFonts w:ascii="Times New Roman" w:hAnsi="Times New Roman" w:cs="Times New Roman"/>
          <w:sz w:val="28"/>
          <w:szCs w:val="28"/>
        </w:rPr>
        <w:t xml:space="preserve">для дальнейшего декларирования растениеводческой продукции. </w:t>
      </w:r>
      <w:r w:rsidR="00F06B6D">
        <w:rPr>
          <w:rFonts w:ascii="Times New Roman" w:hAnsi="Times New Roman" w:cs="Times New Roman"/>
          <w:sz w:val="28"/>
          <w:szCs w:val="28"/>
        </w:rPr>
        <w:t>Работа продолжается.</w:t>
      </w:r>
    </w:p>
    <w:sectPr w:rsidR="000B01FE" w:rsidRPr="000B01FE" w:rsidSect="0068626F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76611"/>
    <w:multiLevelType w:val="hybridMultilevel"/>
    <w:tmpl w:val="BB125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EBE"/>
    <w:rsid w:val="00034EBE"/>
    <w:rsid w:val="000B01FE"/>
    <w:rsid w:val="001974FF"/>
    <w:rsid w:val="001A6230"/>
    <w:rsid w:val="001C2FFF"/>
    <w:rsid w:val="0021121E"/>
    <w:rsid w:val="00297F29"/>
    <w:rsid w:val="003130D3"/>
    <w:rsid w:val="00566C4F"/>
    <w:rsid w:val="0068626F"/>
    <w:rsid w:val="00AD6979"/>
    <w:rsid w:val="00D16CF4"/>
    <w:rsid w:val="00E00E69"/>
    <w:rsid w:val="00E42374"/>
    <w:rsid w:val="00E642C9"/>
    <w:rsid w:val="00EE1B4F"/>
    <w:rsid w:val="00F0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0775"/>
  <w15:docId w15:val="{4203A592-5B39-43A8-8111-04ABC9A6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2C9"/>
    <w:pPr>
      <w:spacing w:after="0" w:line="240" w:lineRule="auto"/>
    </w:pPr>
  </w:style>
  <w:style w:type="table" w:styleId="a4">
    <w:name w:val="Table Grid"/>
    <w:basedOn w:val="a1"/>
    <w:uiPriority w:val="39"/>
    <w:rsid w:val="00E6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Вадим Лева</cp:lastModifiedBy>
  <cp:revision>8</cp:revision>
  <cp:lastPrinted>2018-11-06T02:37:00Z</cp:lastPrinted>
  <dcterms:created xsi:type="dcterms:W3CDTF">2018-11-05T07:26:00Z</dcterms:created>
  <dcterms:modified xsi:type="dcterms:W3CDTF">2018-11-07T03:56:00Z</dcterms:modified>
</cp:coreProperties>
</file>